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37A8B4" w14:textId="47A9105E" w:rsidR="004D1CD2" w:rsidRDefault="004D1CD2" w:rsidP="002433FA">
      <w:pPr>
        <w:spacing w:after="0"/>
        <w:ind w:firstLine="567"/>
        <w:jc w:val="center"/>
        <w:rPr>
          <w:rFonts w:ascii="Times New Roman" w:hAnsi="Times New Roman" w:cs="Times New Roman"/>
          <w:b/>
          <w:bCs/>
          <w:sz w:val="24"/>
          <w:szCs w:val="24"/>
        </w:rPr>
      </w:pPr>
      <w:r w:rsidRPr="004D1CD2">
        <w:rPr>
          <w:rFonts w:ascii="Times New Roman" w:hAnsi="Times New Roman" w:cs="Times New Roman"/>
          <w:b/>
          <w:bCs/>
          <w:sz w:val="24"/>
          <w:szCs w:val="24"/>
        </w:rPr>
        <w:t>ФГБНУ «НАУЧНЫЙ ЦЕНТР ПСИХИЧЕСКОГО ЗДОРОВЬЯ»</w:t>
      </w:r>
    </w:p>
    <w:p w14:paraId="3BE5AFE1" w14:textId="77777777" w:rsidR="002433FA" w:rsidRPr="004D1CD2" w:rsidRDefault="002433FA" w:rsidP="002433FA">
      <w:pPr>
        <w:spacing w:after="0"/>
        <w:ind w:firstLine="567"/>
        <w:jc w:val="center"/>
        <w:rPr>
          <w:rFonts w:ascii="Times New Roman" w:hAnsi="Times New Roman" w:cs="Times New Roman"/>
          <w:sz w:val="24"/>
          <w:szCs w:val="24"/>
        </w:rPr>
      </w:pPr>
    </w:p>
    <w:p w14:paraId="014FE713" w14:textId="77777777" w:rsidR="004D1CD2" w:rsidRPr="004D1CD2" w:rsidRDefault="004D1CD2" w:rsidP="002433FA">
      <w:pPr>
        <w:spacing w:after="0"/>
        <w:ind w:firstLine="567"/>
        <w:jc w:val="center"/>
        <w:rPr>
          <w:rFonts w:ascii="Times New Roman" w:hAnsi="Times New Roman" w:cs="Times New Roman"/>
          <w:sz w:val="24"/>
          <w:szCs w:val="24"/>
        </w:rPr>
      </w:pPr>
      <w:proofErr w:type="spellStart"/>
      <w:r w:rsidRPr="004D1CD2">
        <w:rPr>
          <w:rFonts w:ascii="Times New Roman" w:hAnsi="Times New Roman" w:cs="Times New Roman"/>
          <w:b/>
          <w:bCs/>
          <w:sz w:val="24"/>
          <w:szCs w:val="24"/>
        </w:rPr>
        <w:t>Психофармакотерапия</w:t>
      </w:r>
      <w:proofErr w:type="spellEnd"/>
      <w:r w:rsidRPr="004D1CD2">
        <w:rPr>
          <w:rFonts w:ascii="Times New Roman" w:hAnsi="Times New Roman" w:cs="Times New Roman"/>
          <w:b/>
          <w:bCs/>
          <w:sz w:val="24"/>
          <w:szCs w:val="24"/>
        </w:rPr>
        <w:t xml:space="preserve"> </w:t>
      </w:r>
      <w:proofErr w:type="spellStart"/>
      <w:r w:rsidRPr="004D1CD2">
        <w:rPr>
          <w:rFonts w:ascii="Times New Roman" w:hAnsi="Times New Roman" w:cs="Times New Roman"/>
          <w:b/>
          <w:bCs/>
          <w:sz w:val="24"/>
          <w:szCs w:val="24"/>
        </w:rPr>
        <w:t>аттенуированых</w:t>
      </w:r>
      <w:proofErr w:type="spellEnd"/>
      <w:r w:rsidRPr="004D1CD2">
        <w:rPr>
          <w:rFonts w:ascii="Times New Roman" w:hAnsi="Times New Roman" w:cs="Times New Roman"/>
          <w:b/>
          <w:bCs/>
          <w:sz w:val="24"/>
          <w:szCs w:val="24"/>
        </w:rPr>
        <w:t xml:space="preserve"> психотических расстройств при эндогенных расстройствах в юношеском возрасте</w:t>
      </w:r>
    </w:p>
    <w:p w14:paraId="0D962507" w14:textId="77777777" w:rsidR="002433FA" w:rsidRDefault="002433FA" w:rsidP="002433FA">
      <w:pPr>
        <w:spacing w:after="0"/>
        <w:ind w:firstLine="567"/>
        <w:jc w:val="center"/>
        <w:rPr>
          <w:rFonts w:ascii="Times New Roman" w:hAnsi="Times New Roman" w:cs="Times New Roman"/>
          <w:b/>
          <w:bCs/>
          <w:sz w:val="24"/>
          <w:szCs w:val="24"/>
        </w:rPr>
      </w:pPr>
    </w:p>
    <w:p w14:paraId="71606F22" w14:textId="54174819" w:rsidR="004D1CD2" w:rsidRDefault="004D1CD2" w:rsidP="002433FA">
      <w:pPr>
        <w:spacing w:after="0"/>
        <w:ind w:firstLine="567"/>
        <w:jc w:val="center"/>
        <w:rPr>
          <w:rFonts w:ascii="Times New Roman" w:hAnsi="Times New Roman" w:cs="Times New Roman"/>
          <w:b/>
          <w:bCs/>
          <w:sz w:val="24"/>
          <w:szCs w:val="24"/>
        </w:rPr>
      </w:pPr>
      <w:r w:rsidRPr="004D1CD2">
        <w:rPr>
          <w:rFonts w:ascii="Times New Roman" w:hAnsi="Times New Roman" w:cs="Times New Roman"/>
          <w:b/>
          <w:bCs/>
          <w:sz w:val="24"/>
          <w:szCs w:val="24"/>
        </w:rPr>
        <w:t>Методические рекомендации</w:t>
      </w:r>
    </w:p>
    <w:p w14:paraId="1C35B6A9" w14:textId="77777777" w:rsidR="002433FA" w:rsidRPr="004D1CD2" w:rsidRDefault="002433FA" w:rsidP="002433FA">
      <w:pPr>
        <w:spacing w:after="0"/>
        <w:ind w:firstLine="567"/>
        <w:jc w:val="center"/>
        <w:rPr>
          <w:rFonts w:ascii="Times New Roman" w:hAnsi="Times New Roman" w:cs="Times New Roman"/>
          <w:sz w:val="24"/>
          <w:szCs w:val="24"/>
        </w:rPr>
      </w:pPr>
    </w:p>
    <w:p w14:paraId="1B946424" w14:textId="77777777" w:rsidR="004D1CD2" w:rsidRPr="004D1CD2" w:rsidRDefault="004D1CD2" w:rsidP="002433FA">
      <w:pPr>
        <w:spacing w:after="0"/>
        <w:ind w:firstLine="567"/>
        <w:jc w:val="center"/>
        <w:rPr>
          <w:rFonts w:ascii="Times New Roman" w:hAnsi="Times New Roman" w:cs="Times New Roman"/>
          <w:sz w:val="24"/>
          <w:szCs w:val="24"/>
        </w:rPr>
      </w:pPr>
      <w:r w:rsidRPr="004D1CD2">
        <w:rPr>
          <w:rFonts w:ascii="Times New Roman" w:hAnsi="Times New Roman" w:cs="Times New Roman"/>
          <w:sz w:val="24"/>
          <w:szCs w:val="24"/>
        </w:rPr>
        <w:t xml:space="preserve">д.м.н. </w:t>
      </w:r>
      <w:proofErr w:type="spellStart"/>
      <w:r w:rsidRPr="004D1CD2">
        <w:rPr>
          <w:rFonts w:ascii="Times New Roman" w:hAnsi="Times New Roman" w:cs="Times New Roman"/>
          <w:sz w:val="24"/>
          <w:szCs w:val="24"/>
        </w:rPr>
        <w:t>В.Г.Каледа</w:t>
      </w:r>
      <w:proofErr w:type="spellEnd"/>
      <w:r w:rsidRPr="004D1CD2">
        <w:rPr>
          <w:rFonts w:ascii="Times New Roman" w:hAnsi="Times New Roman" w:cs="Times New Roman"/>
          <w:sz w:val="24"/>
          <w:szCs w:val="24"/>
        </w:rPr>
        <w:t>,</w:t>
      </w:r>
    </w:p>
    <w:p w14:paraId="26D2709A" w14:textId="77777777" w:rsidR="004D1CD2" w:rsidRPr="004D1CD2" w:rsidRDefault="004D1CD2" w:rsidP="002433FA">
      <w:pPr>
        <w:spacing w:after="0"/>
        <w:ind w:firstLine="567"/>
        <w:jc w:val="center"/>
        <w:rPr>
          <w:rFonts w:ascii="Times New Roman" w:hAnsi="Times New Roman" w:cs="Times New Roman"/>
          <w:sz w:val="24"/>
          <w:szCs w:val="24"/>
        </w:rPr>
      </w:pPr>
      <w:r w:rsidRPr="004D1CD2">
        <w:rPr>
          <w:rFonts w:ascii="Times New Roman" w:hAnsi="Times New Roman" w:cs="Times New Roman"/>
          <w:sz w:val="24"/>
          <w:szCs w:val="24"/>
        </w:rPr>
        <w:t xml:space="preserve">к.м.н. </w:t>
      </w:r>
      <w:proofErr w:type="spellStart"/>
      <w:r w:rsidRPr="004D1CD2">
        <w:rPr>
          <w:rFonts w:ascii="Times New Roman" w:hAnsi="Times New Roman" w:cs="Times New Roman"/>
          <w:sz w:val="24"/>
          <w:szCs w:val="24"/>
        </w:rPr>
        <w:t>М.А.Омельченко</w:t>
      </w:r>
      <w:proofErr w:type="spellEnd"/>
      <w:r w:rsidRPr="004D1CD2">
        <w:rPr>
          <w:rFonts w:ascii="Times New Roman" w:hAnsi="Times New Roman" w:cs="Times New Roman"/>
          <w:sz w:val="24"/>
          <w:szCs w:val="24"/>
        </w:rPr>
        <w:t>,</w:t>
      </w:r>
    </w:p>
    <w:p w14:paraId="72368E45" w14:textId="77777777" w:rsidR="004D1CD2" w:rsidRPr="004D1CD2" w:rsidRDefault="004D1CD2" w:rsidP="002433FA">
      <w:pPr>
        <w:spacing w:after="0"/>
        <w:ind w:firstLine="567"/>
        <w:jc w:val="center"/>
        <w:rPr>
          <w:rFonts w:ascii="Times New Roman" w:hAnsi="Times New Roman" w:cs="Times New Roman"/>
          <w:sz w:val="24"/>
          <w:szCs w:val="24"/>
        </w:rPr>
      </w:pPr>
      <w:r w:rsidRPr="004D1CD2">
        <w:rPr>
          <w:rFonts w:ascii="Times New Roman" w:hAnsi="Times New Roman" w:cs="Times New Roman"/>
          <w:sz w:val="24"/>
          <w:szCs w:val="24"/>
        </w:rPr>
        <w:t xml:space="preserve">аспирант </w:t>
      </w:r>
      <w:proofErr w:type="spellStart"/>
      <w:r w:rsidRPr="004D1CD2">
        <w:rPr>
          <w:rFonts w:ascii="Times New Roman" w:hAnsi="Times New Roman" w:cs="Times New Roman"/>
          <w:sz w:val="24"/>
          <w:szCs w:val="24"/>
        </w:rPr>
        <w:t>А.О.Румянцев</w:t>
      </w:r>
      <w:proofErr w:type="spellEnd"/>
    </w:p>
    <w:p w14:paraId="33DC9727" w14:textId="77777777" w:rsidR="002433FA" w:rsidRDefault="002433FA" w:rsidP="002433FA">
      <w:pPr>
        <w:spacing w:after="0"/>
        <w:ind w:firstLine="567"/>
        <w:jc w:val="center"/>
        <w:rPr>
          <w:rFonts w:ascii="Times New Roman" w:hAnsi="Times New Roman" w:cs="Times New Roman"/>
          <w:b/>
          <w:bCs/>
          <w:sz w:val="24"/>
          <w:szCs w:val="24"/>
        </w:rPr>
      </w:pPr>
    </w:p>
    <w:p w14:paraId="31FCF477" w14:textId="53AD211F" w:rsidR="004D1CD2" w:rsidRPr="004D1CD2" w:rsidRDefault="004D1CD2" w:rsidP="002433FA">
      <w:pPr>
        <w:spacing w:after="0"/>
        <w:ind w:firstLine="567"/>
        <w:jc w:val="center"/>
        <w:rPr>
          <w:rFonts w:ascii="Times New Roman" w:hAnsi="Times New Roman" w:cs="Times New Roman"/>
          <w:sz w:val="24"/>
          <w:szCs w:val="24"/>
        </w:rPr>
      </w:pPr>
      <w:r w:rsidRPr="004D1CD2">
        <w:rPr>
          <w:rFonts w:ascii="Times New Roman" w:hAnsi="Times New Roman" w:cs="Times New Roman"/>
          <w:b/>
          <w:bCs/>
          <w:sz w:val="24"/>
          <w:szCs w:val="24"/>
        </w:rPr>
        <w:t>Москва, 20</w:t>
      </w:r>
      <w:r w:rsidR="002433FA">
        <w:rPr>
          <w:rFonts w:ascii="Times New Roman" w:hAnsi="Times New Roman" w:cs="Times New Roman"/>
          <w:b/>
          <w:bCs/>
          <w:sz w:val="24"/>
          <w:szCs w:val="24"/>
        </w:rPr>
        <w:t>20</w:t>
      </w:r>
    </w:p>
    <w:p w14:paraId="503B3566" w14:textId="55728AB6" w:rsidR="002433FA" w:rsidRDefault="004D1CD2" w:rsidP="002433FA">
      <w:pPr>
        <w:spacing w:after="0"/>
        <w:ind w:firstLine="567"/>
        <w:jc w:val="both"/>
        <w:rPr>
          <w:rFonts w:ascii="Times New Roman" w:hAnsi="Times New Roman" w:cs="Times New Roman"/>
          <w:b/>
          <w:bCs/>
          <w:sz w:val="24"/>
          <w:szCs w:val="24"/>
        </w:rPr>
      </w:pPr>
      <w:r w:rsidRPr="004D1CD2">
        <w:rPr>
          <w:rFonts w:ascii="Times New Roman" w:hAnsi="Times New Roman" w:cs="Times New Roman"/>
          <w:b/>
          <w:bCs/>
          <w:sz w:val="24"/>
          <w:szCs w:val="24"/>
        </w:rPr>
        <w:t> </w:t>
      </w:r>
    </w:p>
    <w:p w14:paraId="26404FBF" w14:textId="77777777" w:rsidR="002433FA" w:rsidRDefault="002433FA">
      <w:pPr>
        <w:rPr>
          <w:rFonts w:ascii="Times New Roman" w:hAnsi="Times New Roman" w:cs="Times New Roman"/>
          <w:b/>
          <w:bCs/>
          <w:sz w:val="24"/>
          <w:szCs w:val="24"/>
        </w:rPr>
      </w:pPr>
      <w:r>
        <w:rPr>
          <w:rFonts w:ascii="Times New Roman" w:hAnsi="Times New Roman" w:cs="Times New Roman"/>
          <w:b/>
          <w:bCs/>
          <w:sz w:val="24"/>
          <w:szCs w:val="24"/>
        </w:rPr>
        <w:br w:type="page"/>
      </w:r>
    </w:p>
    <w:p w14:paraId="2D0289F0" w14:textId="77777777" w:rsidR="004D1CD2" w:rsidRPr="004D1CD2" w:rsidRDefault="004D1CD2" w:rsidP="002433FA">
      <w:pPr>
        <w:spacing w:after="0"/>
        <w:ind w:firstLine="567"/>
        <w:jc w:val="both"/>
        <w:rPr>
          <w:rFonts w:ascii="Times New Roman" w:hAnsi="Times New Roman" w:cs="Times New Roman"/>
          <w:sz w:val="24"/>
          <w:szCs w:val="24"/>
        </w:rPr>
      </w:pPr>
    </w:p>
    <w:p w14:paraId="0A7C5E6D" w14:textId="77777777" w:rsidR="004D1CD2" w:rsidRPr="004D1CD2" w:rsidRDefault="004D1CD2" w:rsidP="002433FA">
      <w:pPr>
        <w:spacing w:after="0"/>
        <w:ind w:firstLine="567"/>
        <w:jc w:val="both"/>
        <w:rPr>
          <w:rFonts w:ascii="Times New Roman" w:hAnsi="Times New Roman" w:cs="Times New Roman"/>
          <w:sz w:val="24"/>
          <w:szCs w:val="24"/>
        </w:rPr>
      </w:pPr>
      <w:r w:rsidRPr="004D1CD2">
        <w:rPr>
          <w:rFonts w:ascii="Times New Roman" w:hAnsi="Times New Roman" w:cs="Times New Roman"/>
          <w:b/>
          <w:bCs/>
          <w:sz w:val="24"/>
          <w:szCs w:val="24"/>
        </w:rPr>
        <w:t>Аннотация</w:t>
      </w:r>
    </w:p>
    <w:p w14:paraId="603F434D" w14:textId="77777777" w:rsidR="004D1CD2" w:rsidRPr="004D1CD2" w:rsidRDefault="004D1CD2" w:rsidP="002433FA">
      <w:pPr>
        <w:spacing w:after="0"/>
        <w:ind w:firstLine="567"/>
        <w:jc w:val="both"/>
        <w:rPr>
          <w:rFonts w:ascii="Times New Roman" w:hAnsi="Times New Roman" w:cs="Times New Roman"/>
          <w:sz w:val="24"/>
          <w:szCs w:val="24"/>
        </w:rPr>
      </w:pPr>
      <w:r w:rsidRPr="004D1CD2">
        <w:rPr>
          <w:rFonts w:ascii="Times New Roman" w:hAnsi="Times New Roman" w:cs="Times New Roman"/>
          <w:sz w:val="24"/>
          <w:szCs w:val="24"/>
        </w:rPr>
        <w:t xml:space="preserve">В последние десятилетия в психиатрической литературе сформулирована концепция «критического» периода, который включает первые 2-5 лет с момента начала заболевания, когда формируются основные закономерности течения заболевания, что стало обоснованием для создания долгосрочных специализированных программ для пациентов с впервые выявленными психотическими расстройствами. При этом особое внимание уделяется т.н. </w:t>
      </w:r>
      <w:proofErr w:type="spellStart"/>
      <w:r w:rsidRPr="004D1CD2">
        <w:rPr>
          <w:rFonts w:ascii="Times New Roman" w:hAnsi="Times New Roman" w:cs="Times New Roman"/>
          <w:sz w:val="24"/>
          <w:szCs w:val="24"/>
        </w:rPr>
        <w:t>аттенуированным</w:t>
      </w:r>
      <w:proofErr w:type="spellEnd"/>
      <w:r w:rsidRPr="004D1CD2">
        <w:rPr>
          <w:rFonts w:ascii="Times New Roman" w:hAnsi="Times New Roman" w:cs="Times New Roman"/>
          <w:sz w:val="24"/>
          <w:szCs w:val="24"/>
        </w:rPr>
        <w:fldChar w:fldCharType="begin"/>
      </w:r>
      <w:r w:rsidRPr="004D1CD2">
        <w:rPr>
          <w:rFonts w:ascii="Times New Roman" w:hAnsi="Times New Roman" w:cs="Times New Roman"/>
          <w:sz w:val="24"/>
          <w:szCs w:val="24"/>
        </w:rPr>
        <w:instrText xml:space="preserve"> HYPERLINK "http://www.ncpz.ru/stat/434" \l "_ftn1" </w:instrText>
      </w:r>
      <w:r w:rsidRPr="004D1CD2">
        <w:rPr>
          <w:rFonts w:ascii="Times New Roman" w:hAnsi="Times New Roman" w:cs="Times New Roman"/>
          <w:sz w:val="24"/>
          <w:szCs w:val="24"/>
        </w:rPr>
        <w:fldChar w:fldCharType="separate"/>
      </w:r>
      <w:r w:rsidRPr="004D1CD2">
        <w:rPr>
          <w:rStyle w:val="a3"/>
          <w:rFonts w:ascii="Times New Roman" w:hAnsi="Times New Roman" w:cs="Times New Roman"/>
          <w:sz w:val="24"/>
          <w:szCs w:val="24"/>
          <w:vertAlign w:val="superscript"/>
        </w:rPr>
        <w:t>[1]</w:t>
      </w:r>
      <w:r w:rsidRPr="004D1CD2">
        <w:rPr>
          <w:rFonts w:ascii="Times New Roman" w:hAnsi="Times New Roman" w:cs="Times New Roman"/>
          <w:sz w:val="24"/>
          <w:szCs w:val="24"/>
        </w:rPr>
        <w:fldChar w:fldCharType="end"/>
      </w:r>
      <w:r w:rsidRPr="004D1CD2">
        <w:rPr>
          <w:rFonts w:ascii="Times New Roman" w:hAnsi="Times New Roman" w:cs="Times New Roman"/>
          <w:sz w:val="24"/>
          <w:szCs w:val="24"/>
        </w:rPr>
        <w:t xml:space="preserve"> психотическим симптомам (АПС), которые включают ослабленные по выраженности и продолжительности психотические симптомы, представленные бредовыми идеями отношения, особого значения, инсценировки, зрительными и слуховыми иллюзиями, отдельными галлюцинаторными расстройствами, явлениями «малой» кататонии и патогномоничными для шизофрении расстройствами мышления. АПС характеризуются крайней непродолжительностью (от нескольких секунд до нескольких минут, но не более часа), возникновением на фоне </w:t>
      </w:r>
      <w:proofErr w:type="spellStart"/>
      <w:r w:rsidRPr="004D1CD2">
        <w:rPr>
          <w:rFonts w:ascii="Times New Roman" w:hAnsi="Times New Roman" w:cs="Times New Roman"/>
          <w:sz w:val="24"/>
          <w:szCs w:val="24"/>
        </w:rPr>
        <w:t>непомраченного</w:t>
      </w:r>
      <w:proofErr w:type="spellEnd"/>
      <w:r w:rsidRPr="004D1CD2">
        <w:rPr>
          <w:rFonts w:ascii="Times New Roman" w:hAnsi="Times New Roman" w:cs="Times New Roman"/>
          <w:sz w:val="24"/>
          <w:szCs w:val="24"/>
        </w:rPr>
        <w:t xml:space="preserve"> сознания. Данные симптомы субъективно определяются пациентом, характеризуются наличием к ним критического отношения, имеют высокую </w:t>
      </w:r>
      <w:proofErr w:type="spellStart"/>
      <w:r w:rsidRPr="004D1CD2">
        <w:rPr>
          <w:rFonts w:ascii="Times New Roman" w:hAnsi="Times New Roman" w:cs="Times New Roman"/>
          <w:sz w:val="24"/>
          <w:szCs w:val="24"/>
        </w:rPr>
        <w:t>коморбидность</w:t>
      </w:r>
      <w:proofErr w:type="spellEnd"/>
      <w:r w:rsidRPr="004D1CD2">
        <w:rPr>
          <w:rFonts w:ascii="Times New Roman" w:hAnsi="Times New Roman" w:cs="Times New Roman"/>
          <w:sz w:val="24"/>
          <w:szCs w:val="24"/>
        </w:rPr>
        <w:t xml:space="preserve"> с аффективными расстройствами.</w:t>
      </w:r>
    </w:p>
    <w:p w14:paraId="7605DAA7" w14:textId="77777777" w:rsidR="004D1CD2" w:rsidRPr="004D1CD2" w:rsidRDefault="004D1CD2" w:rsidP="002433FA">
      <w:pPr>
        <w:spacing w:after="0"/>
        <w:ind w:firstLine="567"/>
        <w:jc w:val="both"/>
        <w:rPr>
          <w:rFonts w:ascii="Times New Roman" w:hAnsi="Times New Roman" w:cs="Times New Roman"/>
          <w:sz w:val="24"/>
          <w:szCs w:val="24"/>
        </w:rPr>
      </w:pPr>
      <w:r w:rsidRPr="004D1CD2">
        <w:rPr>
          <w:rFonts w:ascii="Times New Roman" w:hAnsi="Times New Roman" w:cs="Times New Roman"/>
          <w:sz w:val="24"/>
          <w:szCs w:val="24"/>
        </w:rPr>
        <w:t xml:space="preserve">Выявление, диагностическая и прогностическая оценка АПС в структуре юношеских депрессий особо актуальны на начальных этапах психических заболеваний, когда своевременное выявление клинических и психобиологических маркеров может способствовать раннему терапевтическому вмешательству с последующим возможным уменьшением степени </w:t>
      </w:r>
      <w:proofErr w:type="spellStart"/>
      <w:r w:rsidRPr="004D1CD2">
        <w:rPr>
          <w:rFonts w:ascii="Times New Roman" w:hAnsi="Times New Roman" w:cs="Times New Roman"/>
          <w:sz w:val="24"/>
          <w:szCs w:val="24"/>
        </w:rPr>
        <w:t>прогредиентности</w:t>
      </w:r>
      <w:proofErr w:type="spellEnd"/>
      <w:r w:rsidRPr="004D1CD2">
        <w:rPr>
          <w:rFonts w:ascii="Times New Roman" w:hAnsi="Times New Roman" w:cs="Times New Roman"/>
          <w:sz w:val="24"/>
          <w:szCs w:val="24"/>
        </w:rPr>
        <w:t xml:space="preserve"> эндогенного процесса.</w:t>
      </w:r>
    </w:p>
    <w:p w14:paraId="59A23845" w14:textId="77777777" w:rsidR="004D1CD2" w:rsidRPr="004D1CD2" w:rsidRDefault="004D1CD2" w:rsidP="002433FA">
      <w:pPr>
        <w:spacing w:after="0"/>
        <w:ind w:firstLine="567"/>
        <w:jc w:val="both"/>
        <w:rPr>
          <w:rFonts w:ascii="Times New Roman" w:hAnsi="Times New Roman" w:cs="Times New Roman"/>
          <w:sz w:val="24"/>
          <w:szCs w:val="24"/>
        </w:rPr>
      </w:pPr>
      <w:r w:rsidRPr="004D1CD2">
        <w:rPr>
          <w:rFonts w:ascii="Times New Roman" w:hAnsi="Times New Roman" w:cs="Times New Roman"/>
          <w:sz w:val="24"/>
          <w:szCs w:val="24"/>
        </w:rPr>
        <w:t xml:space="preserve">Настоящая технология разработана с учетом полученных данных о закономерностях формирования и течения юношеских депрессий с АПС, которые отражают гетерогенность изученных состояний и способствуют решению сложных прогностических задач, возникающих при диагностике данных состояний. Технология способствует решению задачи единого подхода к ведению больных юношескими депрессиями с АПС. Описаны основные подходы к этапности проведения </w:t>
      </w:r>
      <w:proofErr w:type="spellStart"/>
      <w:r w:rsidRPr="004D1CD2">
        <w:rPr>
          <w:rFonts w:ascii="Times New Roman" w:hAnsi="Times New Roman" w:cs="Times New Roman"/>
          <w:sz w:val="24"/>
          <w:szCs w:val="24"/>
        </w:rPr>
        <w:t>психофармакотерапии</w:t>
      </w:r>
      <w:proofErr w:type="spellEnd"/>
      <w:r w:rsidRPr="004D1CD2">
        <w:rPr>
          <w:rFonts w:ascii="Times New Roman" w:hAnsi="Times New Roman" w:cs="Times New Roman"/>
          <w:sz w:val="24"/>
          <w:szCs w:val="24"/>
        </w:rPr>
        <w:t xml:space="preserve"> с установлением препаратов первого выбора на этапах купирующей и поддерживающей терапии. Обоснована необходимость назначения препаратов различных фармакологических классов и предложены оптимальные их дозировки. Представлены основные подходы для повышения приверженности терапии. Результаты, полученные в настоящем исследовании, могут использоваться при подготовке и повышении квалификации врачей-психиатров, медицинских психологов. Методологические принципы, на базе которых построена технология, может применяться для дальнейших научно-практических разработок в данной области.</w:t>
      </w:r>
    </w:p>
    <w:p w14:paraId="3F5595CB" w14:textId="77777777" w:rsidR="004D1CD2" w:rsidRPr="004D1CD2" w:rsidRDefault="004D1CD2" w:rsidP="002433FA">
      <w:pPr>
        <w:spacing w:after="0"/>
        <w:ind w:firstLine="567"/>
        <w:jc w:val="both"/>
        <w:rPr>
          <w:rFonts w:ascii="Times New Roman" w:hAnsi="Times New Roman" w:cs="Times New Roman"/>
          <w:sz w:val="24"/>
          <w:szCs w:val="24"/>
        </w:rPr>
      </w:pPr>
      <w:r w:rsidRPr="004D1CD2">
        <w:rPr>
          <w:rFonts w:ascii="Times New Roman" w:hAnsi="Times New Roman" w:cs="Times New Roman"/>
          <w:b/>
          <w:bCs/>
          <w:i/>
          <w:iCs/>
          <w:sz w:val="24"/>
          <w:szCs w:val="24"/>
        </w:rPr>
        <w:t>Ключевые слова: </w:t>
      </w:r>
      <w:r w:rsidRPr="004D1CD2">
        <w:rPr>
          <w:rFonts w:ascii="Times New Roman" w:hAnsi="Times New Roman" w:cs="Times New Roman"/>
          <w:i/>
          <w:iCs/>
          <w:sz w:val="24"/>
          <w:szCs w:val="24"/>
        </w:rPr>
        <w:t xml:space="preserve">юношеские депрессии, </w:t>
      </w:r>
      <w:proofErr w:type="spellStart"/>
      <w:r w:rsidRPr="004D1CD2">
        <w:rPr>
          <w:rFonts w:ascii="Times New Roman" w:hAnsi="Times New Roman" w:cs="Times New Roman"/>
          <w:i/>
          <w:iCs/>
          <w:sz w:val="24"/>
          <w:szCs w:val="24"/>
        </w:rPr>
        <w:t>аттенуированные</w:t>
      </w:r>
      <w:proofErr w:type="spellEnd"/>
      <w:r w:rsidRPr="004D1CD2">
        <w:rPr>
          <w:rFonts w:ascii="Times New Roman" w:hAnsi="Times New Roman" w:cs="Times New Roman"/>
          <w:i/>
          <w:iCs/>
          <w:sz w:val="24"/>
          <w:szCs w:val="24"/>
        </w:rPr>
        <w:t xml:space="preserve"> психотические симптомы, высокий риск и ультравысокий риск развития шизофрении, раннее терапевтическое вмешательство</w:t>
      </w:r>
    </w:p>
    <w:p w14:paraId="1061531F" w14:textId="77777777" w:rsidR="002433FA" w:rsidRDefault="002433FA" w:rsidP="002433FA">
      <w:pPr>
        <w:spacing w:after="0"/>
        <w:ind w:firstLine="567"/>
        <w:jc w:val="both"/>
        <w:rPr>
          <w:rFonts w:ascii="Times New Roman" w:hAnsi="Times New Roman" w:cs="Times New Roman"/>
          <w:b/>
          <w:bCs/>
          <w:sz w:val="24"/>
          <w:szCs w:val="24"/>
        </w:rPr>
      </w:pPr>
    </w:p>
    <w:p w14:paraId="2A0E869D" w14:textId="77777777" w:rsidR="002433FA" w:rsidRDefault="002433FA">
      <w:pPr>
        <w:rPr>
          <w:rFonts w:ascii="Times New Roman" w:hAnsi="Times New Roman" w:cs="Times New Roman"/>
          <w:b/>
          <w:bCs/>
          <w:sz w:val="24"/>
          <w:szCs w:val="24"/>
        </w:rPr>
      </w:pPr>
      <w:r>
        <w:rPr>
          <w:rFonts w:ascii="Times New Roman" w:hAnsi="Times New Roman" w:cs="Times New Roman"/>
          <w:b/>
          <w:bCs/>
          <w:sz w:val="24"/>
          <w:szCs w:val="24"/>
        </w:rPr>
        <w:br w:type="page"/>
      </w:r>
    </w:p>
    <w:p w14:paraId="516067B5" w14:textId="00BE92B3" w:rsidR="004D1CD2" w:rsidRPr="004D1CD2" w:rsidRDefault="004D1CD2" w:rsidP="002433FA">
      <w:pPr>
        <w:spacing w:after="0"/>
        <w:ind w:firstLine="567"/>
        <w:jc w:val="both"/>
        <w:rPr>
          <w:rFonts w:ascii="Times New Roman" w:hAnsi="Times New Roman" w:cs="Times New Roman"/>
          <w:sz w:val="24"/>
          <w:szCs w:val="24"/>
        </w:rPr>
      </w:pPr>
      <w:r w:rsidRPr="004D1CD2">
        <w:rPr>
          <w:rFonts w:ascii="Times New Roman" w:hAnsi="Times New Roman" w:cs="Times New Roman"/>
          <w:b/>
          <w:bCs/>
          <w:sz w:val="24"/>
          <w:szCs w:val="24"/>
        </w:rPr>
        <w:lastRenderedPageBreak/>
        <w:t>Содержание</w:t>
      </w:r>
    </w:p>
    <w:p w14:paraId="7A777839" w14:textId="77777777" w:rsidR="004D1CD2" w:rsidRPr="004D1CD2" w:rsidRDefault="004D1CD2" w:rsidP="002433FA">
      <w:pPr>
        <w:spacing w:after="0"/>
        <w:ind w:firstLine="567"/>
        <w:jc w:val="both"/>
        <w:rPr>
          <w:rFonts w:ascii="Times New Roman" w:hAnsi="Times New Roman" w:cs="Times New Roman"/>
          <w:sz w:val="24"/>
          <w:szCs w:val="24"/>
        </w:rPr>
      </w:pPr>
      <w:r w:rsidRPr="004D1CD2">
        <w:rPr>
          <w:rFonts w:ascii="Times New Roman" w:hAnsi="Times New Roman" w:cs="Times New Roman"/>
          <w:sz w:val="24"/>
          <w:szCs w:val="24"/>
        </w:rPr>
        <w:t>Введение……………………………………………………………………………………4</w:t>
      </w:r>
    </w:p>
    <w:p w14:paraId="544C0B02" w14:textId="77777777" w:rsidR="004D1CD2" w:rsidRPr="004D1CD2" w:rsidRDefault="004D1CD2" w:rsidP="002433FA">
      <w:pPr>
        <w:spacing w:after="0"/>
        <w:ind w:firstLine="567"/>
        <w:jc w:val="both"/>
        <w:rPr>
          <w:rFonts w:ascii="Times New Roman" w:hAnsi="Times New Roman" w:cs="Times New Roman"/>
          <w:sz w:val="24"/>
          <w:szCs w:val="24"/>
        </w:rPr>
      </w:pPr>
      <w:r w:rsidRPr="004D1CD2">
        <w:rPr>
          <w:rFonts w:ascii="Times New Roman" w:hAnsi="Times New Roman" w:cs="Times New Roman"/>
          <w:sz w:val="24"/>
          <w:szCs w:val="24"/>
        </w:rPr>
        <w:t>Сокращения………………………………………………………………………………...6</w:t>
      </w:r>
    </w:p>
    <w:p w14:paraId="044F1F93" w14:textId="15F1AF73" w:rsidR="004D1CD2" w:rsidRPr="004D1CD2" w:rsidRDefault="004D1CD2" w:rsidP="002433FA">
      <w:pPr>
        <w:spacing w:after="0"/>
        <w:ind w:firstLine="567"/>
        <w:jc w:val="both"/>
        <w:rPr>
          <w:rFonts w:ascii="Times New Roman" w:hAnsi="Times New Roman" w:cs="Times New Roman"/>
          <w:sz w:val="24"/>
          <w:szCs w:val="24"/>
        </w:rPr>
      </w:pPr>
      <w:r w:rsidRPr="004D1CD2">
        <w:rPr>
          <w:rFonts w:ascii="Times New Roman" w:hAnsi="Times New Roman" w:cs="Times New Roman"/>
          <w:sz w:val="24"/>
          <w:szCs w:val="24"/>
        </w:rPr>
        <w:t>Показания к использованию технологии………………………………………………...</w:t>
      </w:r>
      <w:r w:rsidR="00E76475">
        <w:rPr>
          <w:rFonts w:ascii="Times New Roman" w:hAnsi="Times New Roman" w:cs="Times New Roman"/>
          <w:sz w:val="24"/>
          <w:szCs w:val="24"/>
        </w:rPr>
        <w:t>6</w:t>
      </w:r>
    </w:p>
    <w:p w14:paraId="6A7B07B1" w14:textId="231A8A1F" w:rsidR="004D1CD2" w:rsidRPr="004D1CD2" w:rsidRDefault="004D1CD2" w:rsidP="002433FA">
      <w:pPr>
        <w:spacing w:after="0"/>
        <w:ind w:firstLine="567"/>
        <w:jc w:val="both"/>
        <w:rPr>
          <w:rFonts w:ascii="Times New Roman" w:hAnsi="Times New Roman" w:cs="Times New Roman"/>
          <w:sz w:val="24"/>
          <w:szCs w:val="24"/>
        </w:rPr>
      </w:pPr>
      <w:r w:rsidRPr="004D1CD2">
        <w:rPr>
          <w:rFonts w:ascii="Times New Roman" w:hAnsi="Times New Roman" w:cs="Times New Roman"/>
          <w:sz w:val="24"/>
          <w:szCs w:val="24"/>
        </w:rPr>
        <w:t>Описание технологии……………………………………………………………………...</w:t>
      </w:r>
      <w:r w:rsidR="00E76475">
        <w:rPr>
          <w:rFonts w:ascii="Times New Roman" w:hAnsi="Times New Roman" w:cs="Times New Roman"/>
          <w:sz w:val="24"/>
          <w:szCs w:val="24"/>
        </w:rPr>
        <w:t>7</w:t>
      </w:r>
    </w:p>
    <w:p w14:paraId="0CE30179" w14:textId="5EC11139" w:rsidR="004D1CD2" w:rsidRPr="004D1CD2" w:rsidRDefault="004D1CD2" w:rsidP="002433FA">
      <w:pPr>
        <w:spacing w:after="0"/>
        <w:ind w:firstLine="567"/>
        <w:jc w:val="both"/>
        <w:rPr>
          <w:rFonts w:ascii="Times New Roman" w:hAnsi="Times New Roman" w:cs="Times New Roman"/>
          <w:sz w:val="24"/>
          <w:szCs w:val="24"/>
        </w:rPr>
      </w:pPr>
      <w:r w:rsidRPr="004D1CD2">
        <w:rPr>
          <w:rFonts w:ascii="Times New Roman" w:hAnsi="Times New Roman" w:cs="Times New Roman"/>
          <w:sz w:val="24"/>
          <w:szCs w:val="24"/>
        </w:rPr>
        <w:t xml:space="preserve">Приложение (Шкала оценки продромальных симптомов </w:t>
      </w:r>
      <w:proofErr w:type="gramStart"/>
      <w:r w:rsidRPr="004D1CD2">
        <w:rPr>
          <w:rFonts w:ascii="Times New Roman" w:hAnsi="Times New Roman" w:cs="Times New Roman"/>
          <w:sz w:val="24"/>
          <w:szCs w:val="24"/>
        </w:rPr>
        <w:t>SOPS)…</w:t>
      </w:r>
      <w:proofErr w:type="gramEnd"/>
      <w:r w:rsidRPr="004D1CD2">
        <w:rPr>
          <w:rFonts w:ascii="Times New Roman" w:hAnsi="Times New Roman" w:cs="Times New Roman"/>
          <w:sz w:val="24"/>
          <w:szCs w:val="24"/>
        </w:rPr>
        <w:t>…………………...1</w:t>
      </w:r>
      <w:r w:rsidR="002433FA">
        <w:rPr>
          <w:rFonts w:ascii="Times New Roman" w:hAnsi="Times New Roman" w:cs="Times New Roman"/>
          <w:sz w:val="24"/>
          <w:szCs w:val="24"/>
        </w:rPr>
        <w:t>4</w:t>
      </w:r>
    </w:p>
    <w:p w14:paraId="7BBC2F35" w14:textId="22668EEE" w:rsidR="004D1CD2" w:rsidRPr="004D1CD2" w:rsidRDefault="004D1CD2" w:rsidP="002433FA">
      <w:pPr>
        <w:spacing w:after="0"/>
        <w:ind w:firstLine="567"/>
        <w:jc w:val="both"/>
        <w:rPr>
          <w:rFonts w:ascii="Times New Roman" w:hAnsi="Times New Roman" w:cs="Times New Roman"/>
          <w:sz w:val="24"/>
          <w:szCs w:val="24"/>
        </w:rPr>
      </w:pPr>
      <w:r w:rsidRPr="004D1CD2">
        <w:rPr>
          <w:rFonts w:ascii="Times New Roman" w:hAnsi="Times New Roman" w:cs="Times New Roman"/>
          <w:sz w:val="24"/>
          <w:szCs w:val="24"/>
        </w:rPr>
        <w:t>Литература……………………………………………………………………………</w:t>
      </w:r>
      <w:proofErr w:type="gramStart"/>
      <w:r w:rsidRPr="004D1CD2">
        <w:rPr>
          <w:rFonts w:ascii="Times New Roman" w:hAnsi="Times New Roman" w:cs="Times New Roman"/>
          <w:sz w:val="24"/>
          <w:szCs w:val="24"/>
        </w:rPr>
        <w:t>…</w:t>
      </w:r>
      <w:r w:rsidR="002433FA">
        <w:rPr>
          <w:rFonts w:ascii="Times New Roman" w:hAnsi="Times New Roman" w:cs="Times New Roman"/>
          <w:sz w:val="24"/>
          <w:szCs w:val="24"/>
        </w:rPr>
        <w:t>...</w:t>
      </w:r>
      <w:r w:rsidRPr="004D1CD2">
        <w:rPr>
          <w:rFonts w:ascii="Times New Roman" w:hAnsi="Times New Roman" w:cs="Times New Roman"/>
          <w:sz w:val="24"/>
          <w:szCs w:val="24"/>
        </w:rPr>
        <w:t>.</w:t>
      </w:r>
      <w:proofErr w:type="gramEnd"/>
      <w:r w:rsidRPr="004D1CD2">
        <w:rPr>
          <w:rFonts w:ascii="Times New Roman" w:hAnsi="Times New Roman" w:cs="Times New Roman"/>
          <w:sz w:val="24"/>
          <w:szCs w:val="24"/>
        </w:rPr>
        <w:t>2</w:t>
      </w:r>
      <w:r w:rsidR="002433FA">
        <w:rPr>
          <w:rFonts w:ascii="Times New Roman" w:hAnsi="Times New Roman" w:cs="Times New Roman"/>
          <w:sz w:val="24"/>
          <w:szCs w:val="24"/>
        </w:rPr>
        <w:t>4</w:t>
      </w:r>
    </w:p>
    <w:p w14:paraId="123A4F10" w14:textId="77777777" w:rsidR="002433FA" w:rsidRDefault="002433FA" w:rsidP="002433FA">
      <w:pPr>
        <w:spacing w:after="0"/>
        <w:ind w:firstLine="567"/>
        <w:jc w:val="both"/>
        <w:rPr>
          <w:rFonts w:ascii="Times New Roman" w:hAnsi="Times New Roman" w:cs="Times New Roman"/>
          <w:b/>
          <w:bCs/>
          <w:sz w:val="24"/>
          <w:szCs w:val="24"/>
        </w:rPr>
      </w:pPr>
    </w:p>
    <w:p w14:paraId="7D6C038E" w14:textId="68A80E52" w:rsidR="004D1CD2" w:rsidRPr="004D1CD2" w:rsidRDefault="004D1CD2" w:rsidP="002433FA">
      <w:pPr>
        <w:spacing w:after="0"/>
        <w:ind w:firstLine="567"/>
        <w:jc w:val="both"/>
        <w:rPr>
          <w:rFonts w:ascii="Times New Roman" w:hAnsi="Times New Roman" w:cs="Times New Roman"/>
          <w:sz w:val="24"/>
          <w:szCs w:val="24"/>
        </w:rPr>
      </w:pPr>
      <w:r w:rsidRPr="004D1CD2">
        <w:rPr>
          <w:rFonts w:ascii="Times New Roman" w:hAnsi="Times New Roman" w:cs="Times New Roman"/>
          <w:b/>
          <w:bCs/>
          <w:sz w:val="24"/>
          <w:szCs w:val="24"/>
        </w:rPr>
        <w:t>Введение</w:t>
      </w:r>
    </w:p>
    <w:p w14:paraId="33D14FCE" w14:textId="77777777" w:rsidR="004D1CD2" w:rsidRPr="004D1CD2" w:rsidRDefault="004D1CD2" w:rsidP="002433FA">
      <w:pPr>
        <w:spacing w:after="0"/>
        <w:ind w:firstLine="567"/>
        <w:jc w:val="both"/>
        <w:rPr>
          <w:rFonts w:ascii="Times New Roman" w:hAnsi="Times New Roman" w:cs="Times New Roman"/>
          <w:sz w:val="24"/>
          <w:szCs w:val="24"/>
        </w:rPr>
      </w:pPr>
      <w:r w:rsidRPr="004D1CD2">
        <w:rPr>
          <w:rFonts w:ascii="Times New Roman" w:hAnsi="Times New Roman" w:cs="Times New Roman"/>
          <w:sz w:val="24"/>
          <w:szCs w:val="24"/>
        </w:rPr>
        <w:t xml:space="preserve">Терапевтическая тактика ведения пациентов с </w:t>
      </w:r>
      <w:proofErr w:type="spellStart"/>
      <w:r w:rsidRPr="004D1CD2">
        <w:rPr>
          <w:rFonts w:ascii="Times New Roman" w:hAnsi="Times New Roman" w:cs="Times New Roman"/>
          <w:sz w:val="24"/>
          <w:szCs w:val="24"/>
        </w:rPr>
        <w:t>аттенуированной</w:t>
      </w:r>
      <w:proofErr w:type="spellEnd"/>
      <w:r w:rsidRPr="004D1CD2">
        <w:rPr>
          <w:rFonts w:ascii="Times New Roman" w:hAnsi="Times New Roman" w:cs="Times New Roman"/>
          <w:sz w:val="24"/>
          <w:szCs w:val="24"/>
        </w:rPr>
        <w:t xml:space="preserve"> психотической симптоматикой в структуре юношеской депрессии в первую очередь определяется особым ее прогностическим значением в отношении риска манифестации эндогенных психозов. По результатам исследований [</w:t>
      </w:r>
      <w:proofErr w:type="spellStart"/>
      <w:r w:rsidRPr="004D1CD2">
        <w:rPr>
          <w:rFonts w:ascii="Times New Roman" w:hAnsi="Times New Roman" w:cs="Times New Roman"/>
          <w:sz w:val="24"/>
          <w:szCs w:val="24"/>
        </w:rPr>
        <w:t>Kessler</w:t>
      </w:r>
      <w:proofErr w:type="spellEnd"/>
      <w:r w:rsidRPr="004D1CD2">
        <w:rPr>
          <w:rFonts w:ascii="Times New Roman" w:hAnsi="Times New Roman" w:cs="Times New Roman"/>
          <w:sz w:val="24"/>
          <w:szCs w:val="24"/>
        </w:rPr>
        <w:t xml:space="preserve"> R. </w:t>
      </w:r>
      <w:proofErr w:type="spellStart"/>
      <w:r w:rsidRPr="004D1CD2">
        <w:rPr>
          <w:rFonts w:ascii="Times New Roman" w:hAnsi="Times New Roman" w:cs="Times New Roman"/>
          <w:sz w:val="24"/>
          <w:szCs w:val="24"/>
        </w:rPr>
        <w:t>et</w:t>
      </w:r>
      <w:proofErr w:type="spellEnd"/>
      <w:r w:rsidRPr="004D1CD2">
        <w:rPr>
          <w:rFonts w:ascii="Times New Roman" w:hAnsi="Times New Roman" w:cs="Times New Roman"/>
          <w:sz w:val="24"/>
          <w:szCs w:val="24"/>
        </w:rPr>
        <w:t xml:space="preserve"> </w:t>
      </w:r>
      <w:proofErr w:type="spellStart"/>
      <w:r w:rsidRPr="004D1CD2">
        <w:rPr>
          <w:rFonts w:ascii="Times New Roman" w:hAnsi="Times New Roman" w:cs="Times New Roman"/>
          <w:sz w:val="24"/>
          <w:szCs w:val="24"/>
        </w:rPr>
        <w:t>al</w:t>
      </w:r>
      <w:proofErr w:type="spellEnd"/>
      <w:r w:rsidRPr="004D1CD2">
        <w:rPr>
          <w:rFonts w:ascii="Times New Roman" w:hAnsi="Times New Roman" w:cs="Times New Roman"/>
          <w:sz w:val="24"/>
          <w:szCs w:val="24"/>
        </w:rPr>
        <w:t xml:space="preserve">., 1993; </w:t>
      </w:r>
      <w:proofErr w:type="spellStart"/>
      <w:r w:rsidRPr="004D1CD2">
        <w:rPr>
          <w:rFonts w:ascii="Times New Roman" w:hAnsi="Times New Roman" w:cs="Times New Roman"/>
          <w:sz w:val="24"/>
          <w:szCs w:val="24"/>
        </w:rPr>
        <w:t>Fusar-Poli</w:t>
      </w:r>
      <w:proofErr w:type="spellEnd"/>
      <w:r w:rsidRPr="004D1CD2">
        <w:rPr>
          <w:rFonts w:ascii="Times New Roman" w:hAnsi="Times New Roman" w:cs="Times New Roman"/>
          <w:sz w:val="24"/>
          <w:szCs w:val="24"/>
        </w:rPr>
        <w:t xml:space="preserve"> P. </w:t>
      </w:r>
      <w:proofErr w:type="spellStart"/>
      <w:r w:rsidRPr="004D1CD2">
        <w:rPr>
          <w:rFonts w:ascii="Times New Roman" w:hAnsi="Times New Roman" w:cs="Times New Roman"/>
          <w:sz w:val="24"/>
          <w:szCs w:val="24"/>
        </w:rPr>
        <w:t>et</w:t>
      </w:r>
      <w:proofErr w:type="spellEnd"/>
      <w:r w:rsidRPr="004D1CD2">
        <w:rPr>
          <w:rFonts w:ascii="Times New Roman" w:hAnsi="Times New Roman" w:cs="Times New Roman"/>
          <w:sz w:val="24"/>
          <w:szCs w:val="24"/>
        </w:rPr>
        <w:t xml:space="preserve"> </w:t>
      </w:r>
      <w:proofErr w:type="spellStart"/>
      <w:r w:rsidRPr="004D1CD2">
        <w:rPr>
          <w:rFonts w:ascii="Times New Roman" w:hAnsi="Times New Roman" w:cs="Times New Roman"/>
          <w:sz w:val="24"/>
          <w:szCs w:val="24"/>
        </w:rPr>
        <w:t>al</w:t>
      </w:r>
      <w:proofErr w:type="spellEnd"/>
      <w:r w:rsidRPr="004D1CD2">
        <w:rPr>
          <w:rFonts w:ascii="Times New Roman" w:hAnsi="Times New Roman" w:cs="Times New Roman"/>
          <w:sz w:val="24"/>
          <w:szCs w:val="24"/>
        </w:rPr>
        <w:t xml:space="preserve">., 2007, 2012; </w:t>
      </w:r>
      <w:proofErr w:type="spellStart"/>
      <w:r w:rsidRPr="004D1CD2">
        <w:rPr>
          <w:rFonts w:ascii="Times New Roman" w:hAnsi="Times New Roman" w:cs="Times New Roman"/>
          <w:sz w:val="24"/>
          <w:szCs w:val="24"/>
        </w:rPr>
        <w:t>Rurhmann</w:t>
      </w:r>
      <w:proofErr w:type="spellEnd"/>
      <w:r w:rsidRPr="004D1CD2">
        <w:rPr>
          <w:rFonts w:ascii="Times New Roman" w:hAnsi="Times New Roman" w:cs="Times New Roman"/>
          <w:sz w:val="24"/>
          <w:szCs w:val="24"/>
        </w:rPr>
        <w:t xml:space="preserve"> S. </w:t>
      </w:r>
      <w:proofErr w:type="spellStart"/>
      <w:r w:rsidRPr="004D1CD2">
        <w:rPr>
          <w:rFonts w:ascii="Times New Roman" w:hAnsi="Times New Roman" w:cs="Times New Roman"/>
          <w:sz w:val="24"/>
          <w:szCs w:val="24"/>
        </w:rPr>
        <w:t>et</w:t>
      </w:r>
      <w:proofErr w:type="spellEnd"/>
      <w:r w:rsidRPr="004D1CD2">
        <w:rPr>
          <w:rFonts w:ascii="Times New Roman" w:hAnsi="Times New Roman" w:cs="Times New Roman"/>
          <w:sz w:val="24"/>
          <w:szCs w:val="24"/>
        </w:rPr>
        <w:t xml:space="preserve"> </w:t>
      </w:r>
      <w:proofErr w:type="spellStart"/>
      <w:r w:rsidRPr="004D1CD2">
        <w:rPr>
          <w:rFonts w:ascii="Times New Roman" w:hAnsi="Times New Roman" w:cs="Times New Roman"/>
          <w:sz w:val="24"/>
          <w:szCs w:val="24"/>
        </w:rPr>
        <w:t>al</w:t>
      </w:r>
      <w:proofErr w:type="spellEnd"/>
      <w:r w:rsidRPr="004D1CD2">
        <w:rPr>
          <w:rFonts w:ascii="Times New Roman" w:hAnsi="Times New Roman" w:cs="Times New Roman"/>
          <w:sz w:val="24"/>
          <w:szCs w:val="24"/>
        </w:rPr>
        <w:t xml:space="preserve">., 2010; </w:t>
      </w:r>
      <w:proofErr w:type="spellStart"/>
      <w:r w:rsidRPr="004D1CD2">
        <w:rPr>
          <w:rFonts w:ascii="Times New Roman" w:hAnsi="Times New Roman" w:cs="Times New Roman"/>
          <w:sz w:val="24"/>
          <w:szCs w:val="24"/>
        </w:rPr>
        <w:t>Ziermans</w:t>
      </w:r>
      <w:proofErr w:type="spellEnd"/>
      <w:r w:rsidRPr="004D1CD2">
        <w:rPr>
          <w:rFonts w:ascii="Times New Roman" w:hAnsi="Times New Roman" w:cs="Times New Roman"/>
          <w:sz w:val="24"/>
          <w:szCs w:val="24"/>
        </w:rPr>
        <w:t xml:space="preserve"> T. </w:t>
      </w:r>
      <w:proofErr w:type="spellStart"/>
      <w:r w:rsidRPr="004D1CD2">
        <w:rPr>
          <w:rFonts w:ascii="Times New Roman" w:hAnsi="Times New Roman" w:cs="Times New Roman"/>
          <w:sz w:val="24"/>
          <w:szCs w:val="24"/>
        </w:rPr>
        <w:t>et</w:t>
      </w:r>
      <w:proofErr w:type="spellEnd"/>
      <w:r w:rsidRPr="004D1CD2">
        <w:rPr>
          <w:rFonts w:ascii="Times New Roman" w:hAnsi="Times New Roman" w:cs="Times New Roman"/>
          <w:sz w:val="24"/>
          <w:szCs w:val="24"/>
        </w:rPr>
        <w:t xml:space="preserve"> </w:t>
      </w:r>
      <w:proofErr w:type="spellStart"/>
      <w:r w:rsidRPr="004D1CD2">
        <w:rPr>
          <w:rFonts w:ascii="Times New Roman" w:hAnsi="Times New Roman" w:cs="Times New Roman"/>
          <w:sz w:val="24"/>
          <w:szCs w:val="24"/>
        </w:rPr>
        <w:t>al</w:t>
      </w:r>
      <w:proofErr w:type="spellEnd"/>
      <w:r w:rsidRPr="004D1CD2">
        <w:rPr>
          <w:rFonts w:ascii="Times New Roman" w:hAnsi="Times New Roman" w:cs="Times New Roman"/>
          <w:sz w:val="24"/>
          <w:szCs w:val="24"/>
        </w:rPr>
        <w:t xml:space="preserve">., 2011; </w:t>
      </w:r>
      <w:proofErr w:type="spellStart"/>
      <w:r w:rsidRPr="004D1CD2">
        <w:rPr>
          <w:rFonts w:ascii="Times New Roman" w:hAnsi="Times New Roman" w:cs="Times New Roman"/>
          <w:sz w:val="24"/>
          <w:szCs w:val="24"/>
        </w:rPr>
        <w:t>Woodberry</w:t>
      </w:r>
      <w:proofErr w:type="spellEnd"/>
      <w:r w:rsidRPr="004D1CD2">
        <w:rPr>
          <w:rFonts w:ascii="Times New Roman" w:hAnsi="Times New Roman" w:cs="Times New Roman"/>
          <w:sz w:val="24"/>
          <w:szCs w:val="24"/>
        </w:rPr>
        <w:t xml:space="preserve"> K. </w:t>
      </w:r>
      <w:proofErr w:type="spellStart"/>
      <w:r w:rsidRPr="004D1CD2">
        <w:rPr>
          <w:rFonts w:ascii="Times New Roman" w:hAnsi="Times New Roman" w:cs="Times New Roman"/>
          <w:sz w:val="24"/>
          <w:szCs w:val="24"/>
        </w:rPr>
        <w:t>et</w:t>
      </w:r>
      <w:proofErr w:type="spellEnd"/>
      <w:r w:rsidRPr="004D1CD2">
        <w:rPr>
          <w:rFonts w:ascii="Times New Roman" w:hAnsi="Times New Roman" w:cs="Times New Roman"/>
          <w:sz w:val="24"/>
          <w:szCs w:val="24"/>
        </w:rPr>
        <w:t xml:space="preserve"> al.,2016] манифестация психоза в течение 6 месяцев после возникновения </w:t>
      </w:r>
      <w:proofErr w:type="spellStart"/>
      <w:r w:rsidRPr="004D1CD2">
        <w:rPr>
          <w:rFonts w:ascii="Times New Roman" w:hAnsi="Times New Roman" w:cs="Times New Roman"/>
          <w:sz w:val="24"/>
          <w:szCs w:val="24"/>
        </w:rPr>
        <w:t>аттенуированной</w:t>
      </w:r>
      <w:proofErr w:type="spellEnd"/>
      <w:r w:rsidRPr="004D1CD2">
        <w:rPr>
          <w:rFonts w:ascii="Times New Roman" w:hAnsi="Times New Roman" w:cs="Times New Roman"/>
          <w:sz w:val="24"/>
          <w:szCs w:val="24"/>
        </w:rPr>
        <w:t xml:space="preserve"> психотической симптоматики составляет 18% (12-25%), в течение года – 22% (17-28%), в течение 2 лет – 29% (23-36%), в течение 3 лет - 32% (24-35%) и более 3 лет (3-5 лет) – 36% (30-43%). Так, по данным </w:t>
      </w:r>
      <w:proofErr w:type="spellStart"/>
      <w:r w:rsidRPr="004D1CD2">
        <w:rPr>
          <w:rFonts w:ascii="Times New Roman" w:hAnsi="Times New Roman" w:cs="Times New Roman"/>
          <w:sz w:val="24"/>
          <w:szCs w:val="24"/>
        </w:rPr>
        <w:t>Mees</w:t>
      </w:r>
      <w:proofErr w:type="spellEnd"/>
      <w:r w:rsidRPr="004D1CD2">
        <w:rPr>
          <w:rFonts w:ascii="Times New Roman" w:hAnsi="Times New Roman" w:cs="Times New Roman"/>
          <w:sz w:val="24"/>
          <w:szCs w:val="24"/>
        </w:rPr>
        <w:t xml:space="preserve"> L. (2011) у 40% из 377 пациентов, имеющих </w:t>
      </w:r>
      <w:proofErr w:type="spellStart"/>
      <w:r w:rsidRPr="004D1CD2">
        <w:rPr>
          <w:rFonts w:ascii="Times New Roman" w:hAnsi="Times New Roman" w:cs="Times New Roman"/>
          <w:sz w:val="24"/>
          <w:szCs w:val="24"/>
        </w:rPr>
        <w:t>аттенуированную</w:t>
      </w:r>
      <w:proofErr w:type="spellEnd"/>
      <w:r w:rsidRPr="004D1CD2">
        <w:rPr>
          <w:rFonts w:ascii="Times New Roman" w:hAnsi="Times New Roman" w:cs="Times New Roman"/>
          <w:sz w:val="24"/>
          <w:szCs w:val="24"/>
        </w:rPr>
        <w:t xml:space="preserve"> психотическую симптоматику, развилось </w:t>
      </w:r>
      <w:proofErr w:type="spellStart"/>
      <w:r w:rsidRPr="004D1CD2">
        <w:rPr>
          <w:rFonts w:ascii="Times New Roman" w:hAnsi="Times New Roman" w:cs="Times New Roman"/>
          <w:sz w:val="24"/>
          <w:szCs w:val="24"/>
        </w:rPr>
        <w:t>манифестное</w:t>
      </w:r>
      <w:proofErr w:type="spellEnd"/>
      <w:r w:rsidRPr="004D1CD2">
        <w:rPr>
          <w:rFonts w:ascii="Times New Roman" w:hAnsi="Times New Roman" w:cs="Times New Roman"/>
          <w:sz w:val="24"/>
          <w:szCs w:val="24"/>
        </w:rPr>
        <w:t xml:space="preserve"> психотическое состояние в течение 2,5 лет наблюдения.</w:t>
      </w:r>
    </w:p>
    <w:p w14:paraId="7FEF56FE" w14:textId="77777777" w:rsidR="004D1CD2" w:rsidRPr="004D1CD2" w:rsidRDefault="004D1CD2" w:rsidP="002433FA">
      <w:pPr>
        <w:spacing w:after="0"/>
        <w:ind w:firstLine="567"/>
        <w:jc w:val="both"/>
        <w:rPr>
          <w:rFonts w:ascii="Times New Roman" w:hAnsi="Times New Roman" w:cs="Times New Roman"/>
          <w:sz w:val="24"/>
          <w:szCs w:val="24"/>
        </w:rPr>
      </w:pPr>
      <w:r w:rsidRPr="004D1CD2">
        <w:rPr>
          <w:rFonts w:ascii="Times New Roman" w:hAnsi="Times New Roman" w:cs="Times New Roman"/>
          <w:sz w:val="24"/>
          <w:szCs w:val="24"/>
        </w:rPr>
        <w:t>Однако, даже при отсутствии манифестации психоза у исследуемых больных отмечается значительное снижение уровня социального и ролевого функционирования [</w:t>
      </w:r>
      <w:proofErr w:type="spellStart"/>
      <w:r w:rsidRPr="004D1CD2">
        <w:rPr>
          <w:rFonts w:ascii="Times New Roman" w:hAnsi="Times New Roman" w:cs="Times New Roman"/>
          <w:sz w:val="24"/>
          <w:szCs w:val="24"/>
        </w:rPr>
        <w:t>Addington</w:t>
      </w:r>
      <w:proofErr w:type="spellEnd"/>
      <w:r w:rsidRPr="004D1CD2">
        <w:rPr>
          <w:rFonts w:ascii="Times New Roman" w:hAnsi="Times New Roman" w:cs="Times New Roman"/>
          <w:sz w:val="24"/>
          <w:szCs w:val="24"/>
        </w:rPr>
        <w:t xml:space="preserve"> J. </w:t>
      </w:r>
      <w:proofErr w:type="spellStart"/>
      <w:r w:rsidRPr="004D1CD2">
        <w:rPr>
          <w:rFonts w:ascii="Times New Roman" w:hAnsi="Times New Roman" w:cs="Times New Roman"/>
          <w:sz w:val="24"/>
          <w:szCs w:val="24"/>
        </w:rPr>
        <w:t>et</w:t>
      </w:r>
      <w:proofErr w:type="spellEnd"/>
      <w:r w:rsidRPr="004D1CD2">
        <w:rPr>
          <w:rFonts w:ascii="Times New Roman" w:hAnsi="Times New Roman" w:cs="Times New Roman"/>
          <w:sz w:val="24"/>
          <w:szCs w:val="24"/>
        </w:rPr>
        <w:t xml:space="preserve"> </w:t>
      </w:r>
      <w:proofErr w:type="spellStart"/>
      <w:r w:rsidRPr="004D1CD2">
        <w:rPr>
          <w:rFonts w:ascii="Times New Roman" w:hAnsi="Times New Roman" w:cs="Times New Roman"/>
          <w:sz w:val="24"/>
          <w:szCs w:val="24"/>
        </w:rPr>
        <w:t>al</w:t>
      </w:r>
      <w:proofErr w:type="spellEnd"/>
      <w:r w:rsidRPr="004D1CD2">
        <w:rPr>
          <w:rFonts w:ascii="Times New Roman" w:hAnsi="Times New Roman" w:cs="Times New Roman"/>
          <w:sz w:val="24"/>
          <w:szCs w:val="24"/>
        </w:rPr>
        <w:t xml:space="preserve">., 2011]. Кроме того, установлено, что </w:t>
      </w:r>
      <w:proofErr w:type="spellStart"/>
      <w:r w:rsidRPr="004D1CD2">
        <w:rPr>
          <w:rFonts w:ascii="Times New Roman" w:hAnsi="Times New Roman" w:cs="Times New Roman"/>
          <w:sz w:val="24"/>
          <w:szCs w:val="24"/>
        </w:rPr>
        <w:t>аттенуированная</w:t>
      </w:r>
      <w:proofErr w:type="spellEnd"/>
      <w:r w:rsidRPr="004D1CD2">
        <w:rPr>
          <w:rFonts w:ascii="Times New Roman" w:hAnsi="Times New Roman" w:cs="Times New Roman"/>
          <w:sz w:val="24"/>
          <w:szCs w:val="24"/>
        </w:rPr>
        <w:t xml:space="preserve"> психотическая симптоматика имеет тенденцию к персистенции. Средний уровень ремиссии у этих больных составляет от 15,4% до 54,3% [</w:t>
      </w:r>
      <w:proofErr w:type="spellStart"/>
      <w:r w:rsidRPr="004D1CD2">
        <w:rPr>
          <w:rFonts w:ascii="Times New Roman" w:hAnsi="Times New Roman" w:cs="Times New Roman"/>
          <w:sz w:val="24"/>
          <w:szCs w:val="24"/>
        </w:rPr>
        <w:t>Simon</w:t>
      </w:r>
      <w:proofErr w:type="spellEnd"/>
      <w:r w:rsidRPr="004D1CD2">
        <w:rPr>
          <w:rFonts w:ascii="Times New Roman" w:hAnsi="Times New Roman" w:cs="Times New Roman"/>
          <w:sz w:val="24"/>
          <w:szCs w:val="24"/>
        </w:rPr>
        <w:t xml:space="preserve"> A., </w:t>
      </w:r>
      <w:proofErr w:type="spellStart"/>
      <w:r w:rsidRPr="004D1CD2">
        <w:rPr>
          <w:rFonts w:ascii="Times New Roman" w:hAnsi="Times New Roman" w:cs="Times New Roman"/>
          <w:sz w:val="24"/>
          <w:szCs w:val="24"/>
        </w:rPr>
        <w:t>Velthorst</w:t>
      </w:r>
      <w:proofErr w:type="spellEnd"/>
      <w:r w:rsidRPr="004D1CD2">
        <w:rPr>
          <w:rFonts w:ascii="Times New Roman" w:hAnsi="Times New Roman" w:cs="Times New Roman"/>
          <w:sz w:val="24"/>
          <w:szCs w:val="24"/>
        </w:rPr>
        <w:t xml:space="preserve"> E., 2011]. Если говорить о симптоматической ремиссии, то она формируется в течение года лишь у 57,1% больных, а в течение 2 лет – у 59, 2% пациентов. Также установлено, что </w:t>
      </w:r>
      <w:proofErr w:type="spellStart"/>
      <w:r w:rsidRPr="004D1CD2">
        <w:rPr>
          <w:rFonts w:ascii="Times New Roman" w:hAnsi="Times New Roman" w:cs="Times New Roman"/>
          <w:sz w:val="24"/>
          <w:szCs w:val="24"/>
        </w:rPr>
        <w:t>персистирующая</w:t>
      </w:r>
      <w:proofErr w:type="spellEnd"/>
      <w:r w:rsidRPr="004D1CD2">
        <w:rPr>
          <w:rFonts w:ascii="Times New Roman" w:hAnsi="Times New Roman" w:cs="Times New Roman"/>
          <w:sz w:val="24"/>
          <w:szCs w:val="24"/>
        </w:rPr>
        <w:t xml:space="preserve"> </w:t>
      </w:r>
      <w:proofErr w:type="spellStart"/>
      <w:r w:rsidRPr="004D1CD2">
        <w:rPr>
          <w:rFonts w:ascii="Times New Roman" w:hAnsi="Times New Roman" w:cs="Times New Roman"/>
          <w:sz w:val="24"/>
          <w:szCs w:val="24"/>
        </w:rPr>
        <w:t>аттенуированная</w:t>
      </w:r>
      <w:proofErr w:type="spellEnd"/>
      <w:r w:rsidRPr="004D1CD2">
        <w:rPr>
          <w:rFonts w:ascii="Times New Roman" w:hAnsi="Times New Roman" w:cs="Times New Roman"/>
          <w:sz w:val="24"/>
          <w:szCs w:val="24"/>
        </w:rPr>
        <w:t xml:space="preserve"> психотическая симптоматика напрямую коррелирует не только с худшим функциональным исходом, но и снижением качества жизни, а также развитием резистентности к </w:t>
      </w:r>
      <w:proofErr w:type="spellStart"/>
      <w:r w:rsidRPr="004D1CD2">
        <w:rPr>
          <w:rFonts w:ascii="Times New Roman" w:hAnsi="Times New Roman" w:cs="Times New Roman"/>
          <w:sz w:val="24"/>
          <w:szCs w:val="24"/>
        </w:rPr>
        <w:t>психофармакотерапии</w:t>
      </w:r>
      <w:proofErr w:type="spellEnd"/>
      <w:r w:rsidRPr="004D1CD2">
        <w:rPr>
          <w:rFonts w:ascii="Times New Roman" w:hAnsi="Times New Roman" w:cs="Times New Roman"/>
          <w:sz w:val="24"/>
          <w:szCs w:val="24"/>
        </w:rPr>
        <w:t xml:space="preserve"> [</w:t>
      </w:r>
      <w:proofErr w:type="spellStart"/>
      <w:r w:rsidRPr="004D1CD2">
        <w:rPr>
          <w:rFonts w:ascii="Times New Roman" w:hAnsi="Times New Roman" w:cs="Times New Roman"/>
          <w:sz w:val="24"/>
          <w:szCs w:val="24"/>
        </w:rPr>
        <w:t>Marshall</w:t>
      </w:r>
      <w:proofErr w:type="spellEnd"/>
      <w:r w:rsidRPr="004D1CD2">
        <w:rPr>
          <w:rFonts w:ascii="Times New Roman" w:hAnsi="Times New Roman" w:cs="Times New Roman"/>
          <w:sz w:val="24"/>
          <w:szCs w:val="24"/>
        </w:rPr>
        <w:t xml:space="preserve"> M. </w:t>
      </w:r>
      <w:proofErr w:type="spellStart"/>
      <w:r w:rsidRPr="004D1CD2">
        <w:rPr>
          <w:rFonts w:ascii="Times New Roman" w:hAnsi="Times New Roman" w:cs="Times New Roman"/>
          <w:sz w:val="24"/>
          <w:szCs w:val="24"/>
        </w:rPr>
        <w:t>et</w:t>
      </w:r>
      <w:proofErr w:type="spellEnd"/>
      <w:r w:rsidRPr="004D1CD2">
        <w:rPr>
          <w:rFonts w:ascii="Times New Roman" w:hAnsi="Times New Roman" w:cs="Times New Roman"/>
          <w:sz w:val="24"/>
          <w:szCs w:val="24"/>
        </w:rPr>
        <w:t xml:space="preserve"> </w:t>
      </w:r>
      <w:proofErr w:type="spellStart"/>
      <w:r w:rsidRPr="004D1CD2">
        <w:rPr>
          <w:rFonts w:ascii="Times New Roman" w:hAnsi="Times New Roman" w:cs="Times New Roman"/>
          <w:sz w:val="24"/>
          <w:szCs w:val="24"/>
        </w:rPr>
        <w:t>al</w:t>
      </w:r>
      <w:proofErr w:type="spellEnd"/>
      <w:r w:rsidRPr="004D1CD2">
        <w:rPr>
          <w:rFonts w:ascii="Times New Roman" w:hAnsi="Times New Roman" w:cs="Times New Roman"/>
          <w:sz w:val="24"/>
          <w:szCs w:val="24"/>
        </w:rPr>
        <w:t xml:space="preserve">., 2005; </w:t>
      </w:r>
      <w:proofErr w:type="spellStart"/>
      <w:r w:rsidRPr="004D1CD2">
        <w:rPr>
          <w:rFonts w:ascii="Times New Roman" w:hAnsi="Times New Roman" w:cs="Times New Roman"/>
          <w:sz w:val="24"/>
          <w:szCs w:val="24"/>
        </w:rPr>
        <w:t>Perkins</w:t>
      </w:r>
      <w:proofErr w:type="spellEnd"/>
      <w:r w:rsidRPr="004D1CD2">
        <w:rPr>
          <w:rFonts w:ascii="Times New Roman" w:hAnsi="Times New Roman" w:cs="Times New Roman"/>
          <w:sz w:val="24"/>
          <w:szCs w:val="24"/>
        </w:rPr>
        <w:t xml:space="preserve"> D. </w:t>
      </w:r>
      <w:proofErr w:type="spellStart"/>
      <w:r w:rsidRPr="004D1CD2">
        <w:rPr>
          <w:rFonts w:ascii="Times New Roman" w:hAnsi="Times New Roman" w:cs="Times New Roman"/>
          <w:sz w:val="24"/>
          <w:szCs w:val="24"/>
        </w:rPr>
        <w:t>et</w:t>
      </w:r>
      <w:proofErr w:type="spellEnd"/>
      <w:r w:rsidRPr="004D1CD2">
        <w:rPr>
          <w:rFonts w:ascii="Times New Roman" w:hAnsi="Times New Roman" w:cs="Times New Roman"/>
          <w:sz w:val="24"/>
          <w:szCs w:val="24"/>
        </w:rPr>
        <w:t xml:space="preserve"> </w:t>
      </w:r>
      <w:proofErr w:type="spellStart"/>
      <w:r w:rsidRPr="004D1CD2">
        <w:rPr>
          <w:rFonts w:ascii="Times New Roman" w:hAnsi="Times New Roman" w:cs="Times New Roman"/>
          <w:sz w:val="24"/>
          <w:szCs w:val="24"/>
        </w:rPr>
        <w:t>al</w:t>
      </w:r>
      <w:proofErr w:type="spellEnd"/>
      <w:r w:rsidRPr="004D1CD2">
        <w:rPr>
          <w:rFonts w:ascii="Times New Roman" w:hAnsi="Times New Roman" w:cs="Times New Roman"/>
          <w:sz w:val="24"/>
          <w:szCs w:val="24"/>
        </w:rPr>
        <w:t xml:space="preserve">., 2005; </w:t>
      </w:r>
      <w:proofErr w:type="spellStart"/>
      <w:r w:rsidRPr="004D1CD2">
        <w:rPr>
          <w:rFonts w:ascii="Times New Roman" w:hAnsi="Times New Roman" w:cs="Times New Roman"/>
          <w:sz w:val="24"/>
          <w:szCs w:val="24"/>
        </w:rPr>
        <w:t>Barnes</w:t>
      </w:r>
      <w:proofErr w:type="spellEnd"/>
      <w:r w:rsidRPr="004D1CD2">
        <w:rPr>
          <w:rFonts w:ascii="Times New Roman" w:hAnsi="Times New Roman" w:cs="Times New Roman"/>
          <w:sz w:val="24"/>
          <w:szCs w:val="24"/>
        </w:rPr>
        <w:t xml:space="preserve"> T. </w:t>
      </w:r>
      <w:proofErr w:type="spellStart"/>
      <w:r w:rsidRPr="004D1CD2">
        <w:rPr>
          <w:rFonts w:ascii="Times New Roman" w:hAnsi="Times New Roman" w:cs="Times New Roman"/>
          <w:sz w:val="24"/>
          <w:szCs w:val="24"/>
        </w:rPr>
        <w:t>et</w:t>
      </w:r>
      <w:proofErr w:type="spellEnd"/>
      <w:r w:rsidRPr="004D1CD2">
        <w:rPr>
          <w:rFonts w:ascii="Times New Roman" w:hAnsi="Times New Roman" w:cs="Times New Roman"/>
          <w:sz w:val="24"/>
          <w:szCs w:val="24"/>
        </w:rPr>
        <w:t xml:space="preserve"> </w:t>
      </w:r>
      <w:proofErr w:type="spellStart"/>
      <w:r w:rsidRPr="004D1CD2">
        <w:rPr>
          <w:rFonts w:ascii="Times New Roman" w:hAnsi="Times New Roman" w:cs="Times New Roman"/>
          <w:sz w:val="24"/>
          <w:szCs w:val="24"/>
        </w:rPr>
        <w:t>al</w:t>
      </w:r>
      <w:proofErr w:type="spellEnd"/>
      <w:r w:rsidRPr="004D1CD2">
        <w:rPr>
          <w:rFonts w:ascii="Times New Roman" w:hAnsi="Times New Roman" w:cs="Times New Roman"/>
          <w:sz w:val="24"/>
          <w:szCs w:val="24"/>
        </w:rPr>
        <w:t>., 2008].</w:t>
      </w:r>
    </w:p>
    <w:p w14:paraId="1BE94137" w14:textId="77777777" w:rsidR="004D1CD2" w:rsidRPr="004D1CD2" w:rsidRDefault="004D1CD2" w:rsidP="002433FA">
      <w:pPr>
        <w:spacing w:after="0"/>
        <w:ind w:firstLine="567"/>
        <w:jc w:val="both"/>
        <w:rPr>
          <w:rFonts w:ascii="Times New Roman" w:hAnsi="Times New Roman" w:cs="Times New Roman"/>
          <w:sz w:val="24"/>
          <w:szCs w:val="24"/>
        </w:rPr>
      </w:pPr>
      <w:r w:rsidRPr="004D1CD2">
        <w:rPr>
          <w:rFonts w:ascii="Times New Roman" w:hAnsi="Times New Roman" w:cs="Times New Roman"/>
          <w:sz w:val="24"/>
          <w:szCs w:val="24"/>
        </w:rPr>
        <w:t>По данным метаанализа нескольких сотен исследований [</w:t>
      </w:r>
      <w:proofErr w:type="spellStart"/>
      <w:r w:rsidRPr="004D1CD2">
        <w:rPr>
          <w:rFonts w:ascii="Times New Roman" w:hAnsi="Times New Roman" w:cs="Times New Roman"/>
          <w:sz w:val="24"/>
          <w:szCs w:val="24"/>
        </w:rPr>
        <w:t>Heinssen</w:t>
      </w:r>
      <w:proofErr w:type="spellEnd"/>
      <w:r w:rsidRPr="004D1CD2">
        <w:rPr>
          <w:rFonts w:ascii="Times New Roman" w:hAnsi="Times New Roman" w:cs="Times New Roman"/>
          <w:sz w:val="24"/>
          <w:szCs w:val="24"/>
        </w:rPr>
        <w:t xml:space="preserve"> R., </w:t>
      </w:r>
      <w:proofErr w:type="spellStart"/>
      <w:r w:rsidRPr="004D1CD2">
        <w:rPr>
          <w:rFonts w:ascii="Times New Roman" w:hAnsi="Times New Roman" w:cs="Times New Roman"/>
          <w:sz w:val="24"/>
          <w:szCs w:val="24"/>
        </w:rPr>
        <w:t>Insell</w:t>
      </w:r>
      <w:proofErr w:type="spellEnd"/>
      <w:r w:rsidRPr="004D1CD2">
        <w:rPr>
          <w:rFonts w:ascii="Times New Roman" w:hAnsi="Times New Roman" w:cs="Times New Roman"/>
          <w:sz w:val="24"/>
          <w:szCs w:val="24"/>
        </w:rPr>
        <w:t xml:space="preserve"> T.,2015] было показано, что раннее вмешательство на </w:t>
      </w:r>
      <w:proofErr w:type="spellStart"/>
      <w:r w:rsidRPr="004D1CD2">
        <w:rPr>
          <w:rFonts w:ascii="Times New Roman" w:hAnsi="Times New Roman" w:cs="Times New Roman"/>
          <w:sz w:val="24"/>
          <w:szCs w:val="24"/>
        </w:rPr>
        <w:t>доманифестном</w:t>
      </w:r>
      <w:proofErr w:type="spellEnd"/>
      <w:r w:rsidRPr="004D1CD2">
        <w:rPr>
          <w:rFonts w:ascii="Times New Roman" w:hAnsi="Times New Roman" w:cs="Times New Roman"/>
          <w:sz w:val="24"/>
          <w:szCs w:val="24"/>
        </w:rPr>
        <w:t xml:space="preserve"> этапе эндогенных психозов снижает риск манифестации, по некоторым данным, до 50% за 12 </w:t>
      </w:r>
      <w:proofErr w:type="spellStart"/>
      <w:r w:rsidRPr="004D1CD2">
        <w:rPr>
          <w:rFonts w:ascii="Times New Roman" w:hAnsi="Times New Roman" w:cs="Times New Roman"/>
          <w:sz w:val="24"/>
          <w:szCs w:val="24"/>
        </w:rPr>
        <w:t>мес</w:t>
      </w:r>
      <w:proofErr w:type="spellEnd"/>
      <w:r w:rsidRPr="004D1CD2">
        <w:rPr>
          <w:rFonts w:ascii="Times New Roman" w:hAnsi="Times New Roman" w:cs="Times New Roman"/>
          <w:sz w:val="24"/>
          <w:szCs w:val="24"/>
        </w:rPr>
        <w:t xml:space="preserve"> катамнестического наблюдения [</w:t>
      </w:r>
      <w:proofErr w:type="spellStart"/>
      <w:r w:rsidRPr="004D1CD2">
        <w:rPr>
          <w:rFonts w:ascii="Times New Roman" w:hAnsi="Times New Roman" w:cs="Times New Roman"/>
          <w:sz w:val="24"/>
          <w:szCs w:val="24"/>
        </w:rPr>
        <w:t>Stafford</w:t>
      </w:r>
      <w:proofErr w:type="spellEnd"/>
      <w:r w:rsidRPr="004D1CD2">
        <w:rPr>
          <w:rFonts w:ascii="Times New Roman" w:hAnsi="Times New Roman" w:cs="Times New Roman"/>
          <w:sz w:val="24"/>
          <w:szCs w:val="24"/>
        </w:rPr>
        <w:t xml:space="preserve"> M. </w:t>
      </w:r>
      <w:proofErr w:type="spellStart"/>
      <w:r w:rsidRPr="004D1CD2">
        <w:rPr>
          <w:rFonts w:ascii="Times New Roman" w:hAnsi="Times New Roman" w:cs="Times New Roman"/>
          <w:sz w:val="24"/>
          <w:szCs w:val="24"/>
        </w:rPr>
        <w:t>et</w:t>
      </w:r>
      <w:proofErr w:type="spellEnd"/>
      <w:r w:rsidRPr="004D1CD2">
        <w:rPr>
          <w:rFonts w:ascii="Times New Roman" w:hAnsi="Times New Roman" w:cs="Times New Roman"/>
          <w:sz w:val="24"/>
          <w:szCs w:val="24"/>
        </w:rPr>
        <w:t xml:space="preserve"> </w:t>
      </w:r>
      <w:proofErr w:type="spellStart"/>
      <w:r w:rsidRPr="004D1CD2">
        <w:rPr>
          <w:rFonts w:ascii="Times New Roman" w:hAnsi="Times New Roman" w:cs="Times New Roman"/>
          <w:sz w:val="24"/>
          <w:szCs w:val="24"/>
        </w:rPr>
        <w:t>al</w:t>
      </w:r>
      <w:proofErr w:type="spellEnd"/>
      <w:r w:rsidRPr="004D1CD2">
        <w:rPr>
          <w:rFonts w:ascii="Times New Roman" w:hAnsi="Times New Roman" w:cs="Times New Roman"/>
          <w:sz w:val="24"/>
          <w:szCs w:val="24"/>
        </w:rPr>
        <w:t xml:space="preserve">., 2013; </w:t>
      </w:r>
      <w:proofErr w:type="spellStart"/>
      <w:r w:rsidRPr="004D1CD2">
        <w:rPr>
          <w:rFonts w:ascii="Times New Roman" w:hAnsi="Times New Roman" w:cs="Times New Roman"/>
          <w:sz w:val="24"/>
          <w:szCs w:val="24"/>
        </w:rPr>
        <w:t>van</w:t>
      </w:r>
      <w:proofErr w:type="spellEnd"/>
      <w:r w:rsidRPr="004D1CD2">
        <w:rPr>
          <w:rFonts w:ascii="Times New Roman" w:hAnsi="Times New Roman" w:cs="Times New Roman"/>
          <w:sz w:val="24"/>
          <w:szCs w:val="24"/>
        </w:rPr>
        <w:t xml:space="preserve"> </w:t>
      </w:r>
      <w:proofErr w:type="spellStart"/>
      <w:r w:rsidRPr="004D1CD2">
        <w:rPr>
          <w:rFonts w:ascii="Times New Roman" w:hAnsi="Times New Roman" w:cs="Times New Roman"/>
          <w:sz w:val="24"/>
          <w:szCs w:val="24"/>
        </w:rPr>
        <w:t>der</w:t>
      </w:r>
      <w:proofErr w:type="spellEnd"/>
      <w:r w:rsidRPr="004D1CD2">
        <w:rPr>
          <w:rFonts w:ascii="Times New Roman" w:hAnsi="Times New Roman" w:cs="Times New Roman"/>
          <w:sz w:val="24"/>
          <w:szCs w:val="24"/>
        </w:rPr>
        <w:t xml:space="preserve"> </w:t>
      </w:r>
      <w:proofErr w:type="spellStart"/>
      <w:r w:rsidRPr="004D1CD2">
        <w:rPr>
          <w:rFonts w:ascii="Times New Roman" w:hAnsi="Times New Roman" w:cs="Times New Roman"/>
          <w:sz w:val="24"/>
          <w:szCs w:val="24"/>
        </w:rPr>
        <w:t>Gaag</w:t>
      </w:r>
      <w:proofErr w:type="spellEnd"/>
      <w:r w:rsidRPr="004D1CD2">
        <w:rPr>
          <w:rFonts w:ascii="Times New Roman" w:hAnsi="Times New Roman" w:cs="Times New Roman"/>
          <w:sz w:val="24"/>
          <w:szCs w:val="24"/>
        </w:rPr>
        <w:t xml:space="preserve"> M. </w:t>
      </w:r>
      <w:proofErr w:type="spellStart"/>
      <w:r w:rsidRPr="004D1CD2">
        <w:rPr>
          <w:rFonts w:ascii="Times New Roman" w:hAnsi="Times New Roman" w:cs="Times New Roman"/>
          <w:sz w:val="24"/>
          <w:szCs w:val="24"/>
        </w:rPr>
        <w:t>et</w:t>
      </w:r>
      <w:proofErr w:type="spellEnd"/>
      <w:r w:rsidRPr="004D1CD2">
        <w:rPr>
          <w:rFonts w:ascii="Times New Roman" w:hAnsi="Times New Roman" w:cs="Times New Roman"/>
          <w:sz w:val="24"/>
          <w:szCs w:val="24"/>
        </w:rPr>
        <w:t xml:space="preserve"> </w:t>
      </w:r>
      <w:proofErr w:type="spellStart"/>
      <w:r w:rsidRPr="004D1CD2">
        <w:rPr>
          <w:rFonts w:ascii="Times New Roman" w:hAnsi="Times New Roman" w:cs="Times New Roman"/>
          <w:sz w:val="24"/>
          <w:szCs w:val="24"/>
        </w:rPr>
        <w:t>al</w:t>
      </w:r>
      <w:proofErr w:type="spellEnd"/>
      <w:r w:rsidRPr="004D1CD2">
        <w:rPr>
          <w:rFonts w:ascii="Times New Roman" w:hAnsi="Times New Roman" w:cs="Times New Roman"/>
          <w:sz w:val="24"/>
          <w:szCs w:val="24"/>
        </w:rPr>
        <w:t>., 2013].</w:t>
      </w:r>
    </w:p>
    <w:p w14:paraId="5E77A708" w14:textId="77777777" w:rsidR="004D1CD2" w:rsidRPr="004D1CD2" w:rsidRDefault="004D1CD2" w:rsidP="002433FA">
      <w:pPr>
        <w:spacing w:after="0"/>
        <w:ind w:firstLine="567"/>
        <w:jc w:val="both"/>
        <w:rPr>
          <w:rFonts w:ascii="Times New Roman" w:hAnsi="Times New Roman" w:cs="Times New Roman"/>
          <w:sz w:val="24"/>
          <w:szCs w:val="24"/>
        </w:rPr>
      </w:pPr>
      <w:r w:rsidRPr="004D1CD2">
        <w:rPr>
          <w:rFonts w:ascii="Times New Roman" w:hAnsi="Times New Roman" w:cs="Times New Roman"/>
          <w:sz w:val="24"/>
          <w:szCs w:val="24"/>
        </w:rPr>
        <w:t xml:space="preserve">Полученные данные свидетельствуют, что применение низких доз атипичных антипсихотических препаратов в терапии больных с </w:t>
      </w:r>
      <w:proofErr w:type="spellStart"/>
      <w:r w:rsidRPr="004D1CD2">
        <w:rPr>
          <w:rFonts w:ascii="Times New Roman" w:hAnsi="Times New Roman" w:cs="Times New Roman"/>
          <w:sz w:val="24"/>
          <w:szCs w:val="24"/>
        </w:rPr>
        <w:t>аттенуированными</w:t>
      </w:r>
      <w:proofErr w:type="spellEnd"/>
      <w:r w:rsidRPr="004D1CD2">
        <w:rPr>
          <w:rFonts w:ascii="Times New Roman" w:hAnsi="Times New Roman" w:cs="Times New Roman"/>
          <w:sz w:val="24"/>
          <w:szCs w:val="24"/>
        </w:rPr>
        <w:t xml:space="preserve"> психотическими симптомами может отсрочить начало психоза. Так, в исследовании </w:t>
      </w:r>
      <w:proofErr w:type="spellStart"/>
      <w:r w:rsidRPr="004D1CD2">
        <w:rPr>
          <w:rFonts w:ascii="Times New Roman" w:hAnsi="Times New Roman" w:cs="Times New Roman"/>
          <w:sz w:val="24"/>
          <w:szCs w:val="24"/>
        </w:rPr>
        <w:t>McGlashan</w:t>
      </w:r>
      <w:proofErr w:type="spellEnd"/>
      <w:r w:rsidRPr="004D1CD2">
        <w:rPr>
          <w:rFonts w:ascii="Times New Roman" w:hAnsi="Times New Roman" w:cs="Times New Roman"/>
          <w:sz w:val="24"/>
          <w:szCs w:val="24"/>
        </w:rPr>
        <w:t xml:space="preserve"> T. (2006) уровень манифестации у таких больных при лечении </w:t>
      </w:r>
      <w:proofErr w:type="spellStart"/>
      <w:r w:rsidRPr="004D1CD2">
        <w:rPr>
          <w:rFonts w:ascii="Times New Roman" w:hAnsi="Times New Roman" w:cs="Times New Roman"/>
          <w:sz w:val="24"/>
          <w:szCs w:val="24"/>
        </w:rPr>
        <w:t>оланзапином</w:t>
      </w:r>
      <w:proofErr w:type="spellEnd"/>
      <w:r w:rsidRPr="004D1CD2">
        <w:rPr>
          <w:rFonts w:ascii="Times New Roman" w:hAnsi="Times New Roman" w:cs="Times New Roman"/>
          <w:sz w:val="24"/>
          <w:szCs w:val="24"/>
        </w:rPr>
        <w:t xml:space="preserve"> в течение года составил 16,1%, а у пациентов, получавших плацебо – 37,9%. Сходные данные были получены и </w:t>
      </w:r>
      <w:proofErr w:type="spellStart"/>
      <w:r w:rsidRPr="004D1CD2">
        <w:rPr>
          <w:rFonts w:ascii="Times New Roman" w:hAnsi="Times New Roman" w:cs="Times New Roman"/>
          <w:sz w:val="24"/>
          <w:szCs w:val="24"/>
        </w:rPr>
        <w:t>McGorry</w:t>
      </w:r>
      <w:proofErr w:type="spellEnd"/>
      <w:r w:rsidRPr="004D1CD2">
        <w:rPr>
          <w:rFonts w:ascii="Times New Roman" w:hAnsi="Times New Roman" w:cs="Times New Roman"/>
          <w:sz w:val="24"/>
          <w:szCs w:val="24"/>
        </w:rPr>
        <w:t xml:space="preserve"> P. (2002) при сравнительном исследовании двух групп пациентов, в первой из которых применялась когнитивно-</w:t>
      </w:r>
      <w:proofErr w:type="spellStart"/>
      <w:r w:rsidRPr="004D1CD2">
        <w:rPr>
          <w:rFonts w:ascii="Times New Roman" w:hAnsi="Times New Roman" w:cs="Times New Roman"/>
          <w:sz w:val="24"/>
          <w:szCs w:val="24"/>
        </w:rPr>
        <w:t>бихевиоральная</w:t>
      </w:r>
      <w:proofErr w:type="spellEnd"/>
      <w:r w:rsidRPr="004D1CD2">
        <w:rPr>
          <w:rFonts w:ascii="Times New Roman" w:hAnsi="Times New Roman" w:cs="Times New Roman"/>
          <w:sz w:val="24"/>
          <w:szCs w:val="24"/>
        </w:rPr>
        <w:t xml:space="preserve"> терапия, а во второй – ее сочетание с </w:t>
      </w:r>
      <w:proofErr w:type="spellStart"/>
      <w:r w:rsidRPr="004D1CD2">
        <w:rPr>
          <w:rFonts w:ascii="Times New Roman" w:hAnsi="Times New Roman" w:cs="Times New Roman"/>
          <w:sz w:val="24"/>
          <w:szCs w:val="24"/>
        </w:rPr>
        <w:t>рисперидоном</w:t>
      </w:r>
      <w:proofErr w:type="spellEnd"/>
      <w:r w:rsidRPr="004D1CD2">
        <w:rPr>
          <w:rFonts w:ascii="Times New Roman" w:hAnsi="Times New Roman" w:cs="Times New Roman"/>
          <w:sz w:val="24"/>
          <w:szCs w:val="24"/>
        </w:rPr>
        <w:t xml:space="preserve">. В течение 6 </w:t>
      </w:r>
      <w:proofErr w:type="spellStart"/>
      <w:r w:rsidRPr="004D1CD2">
        <w:rPr>
          <w:rFonts w:ascii="Times New Roman" w:hAnsi="Times New Roman" w:cs="Times New Roman"/>
          <w:sz w:val="24"/>
          <w:szCs w:val="24"/>
        </w:rPr>
        <w:t>мес</w:t>
      </w:r>
      <w:proofErr w:type="spellEnd"/>
      <w:r w:rsidRPr="004D1CD2">
        <w:rPr>
          <w:rFonts w:ascii="Times New Roman" w:hAnsi="Times New Roman" w:cs="Times New Roman"/>
          <w:sz w:val="24"/>
          <w:szCs w:val="24"/>
        </w:rPr>
        <w:t xml:space="preserve"> в первой группе </w:t>
      </w:r>
      <w:proofErr w:type="spellStart"/>
      <w:r w:rsidRPr="004D1CD2">
        <w:rPr>
          <w:rFonts w:ascii="Times New Roman" w:hAnsi="Times New Roman" w:cs="Times New Roman"/>
          <w:sz w:val="24"/>
          <w:szCs w:val="24"/>
        </w:rPr>
        <w:t>манифестный</w:t>
      </w:r>
      <w:proofErr w:type="spellEnd"/>
      <w:r w:rsidRPr="004D1CD2">
        <w:rPr>
          <w:rFonts w:ascii="Times New Roman" w:hAnsi="Times New Roman" w:cs="Times New Roman"/>
          <w:sz w:val="24"/>
          <w:szCs w:val="24"/>
        </w:rPr>
        <w:t xml:space="preserve"> психоз развился у 35,7% больных, а во второй – лишь у 9,7%. Также подтверждена эффективность </w:t>
      </w:r>
      <w:proofErr w:type="spellStart"/>
      <w:r w:rsidRPr="004D1CD2">
        <w:rPr>
          <w:rFonts w:ascii="Times New Roman" w:hAnsi="Times New Roman" w:cs="Times New Roman"/>
          <w:sz w:val="24"/>
          <w:szCs w:val="24"/>
        </w:rPr>
        <w:t>арипипразола</w:t>
      </w:r>
      <w:proofErr w:type="spellEnd"/>
      <w:r w:rsidRPr="004D1CD2">
        <w:rPr>
          <w:rFonts w:ascii="Times New Roman" w:hAnsi="Times New Roman" w:cs="Times New Roman"/>
          <w:sz w:val="24"/>
          <w:szCs w:val="24"/>
        </w:rPr>
        <w:t xml:space="preserve"> [</w:t>
      </w:r>
      <w:proofErr w:type="spellStart"/>
      <w:r w:rsidRPr="004D1CD2">
        <w:rPr>
          <w:rFonts w:ascii="Times New Roman" w:hAnsi="Times New Roman" w:cs="Times New Roman"/>
          <w:sz w:val="24"/>
          <w:szCs w:val="24"/>
        </w:rPr>
        <w:t>Woods</w:t>
      </w:r>
      <w:proofErr w:type="spellEnd"/>
      <w:r w:rsidRPr="004D1CD2">
        <w:rPr>
          <w:rFonts w:ascii="Times New Roman" w:hAnsi="Times New Roman" w:cs="Times New Roman"/>
          <w:sz w:val="24"/>
          <w:szCs w:val="24"/>
        </w:rPr>
        <w:t xml:space="preserve"> S. </w:t>
      </w:r>
      <w:proofErr w:type="spellStart"/>
      <w:r w:rsidRPr="004D1CD2">
        <w:rPr>
          <w:rFonts w:ascii="Times New Roman" w:hAnsi="Times New Roman" w:cs="Times New Roman"/>
          <w:sz w:val="24"/>
          <w:szCs w:val="24"/>
        </w:rPr>
        <w:t>et</w:t>
      </w:r>
      <w:proofErr w:type="spellEnd"/>
      <w:r w:rsidRPr="004D1CD2">
        <w:rPr>
          <w:rFonts w:ascii="Times New Roman" w:hAnsi="Times New Roman" w:cs="Times New Roman"/>
          <w:sz w:val="24"/>
          <w:szCs w:val="24"/>
        </w:rPr>
        <w:t xml:space="preserve"> </w:t>
      </w:r>
      <w:proofErr w:type="spellStart"/>
      <w:r w:rsidRPr="004D1CD2">
        <w:rPr>
          <w:rFonts w:ascii="Times New Roman" w:hAnsi="Times New Roman" w:cs="Times New Roman"/>
          <w:sz w:val="24"/>
          <w:szCs w:val="24"/>
        </w:rPr>
        <w:t>al</w:t>
      </w:r>
      <w:proofErr w:type="spellEnd"/>
      <w:r w:rsidRPr="004D1CD2">
        <w:rPr>
          <w:rFonts w:ascii="Times New Roman" w:hAnsi="Times New Roman" w:cs="Times New Roman"/>
          <w:sz w:val="24"/>
          <w:szCs w:val="24"/>
        </w:rPr>
        <w:t xml:space="preserve">., 2007] и </w:t>
      </w:r>
      <w:proofErr w:type="spellStart"/>
      <w:r w:rsidRPr="004D1CD2">
        <w:rPr>
          <w:rFonts w:ascii="Times New Roman" w:hAnsi="Times New Roman" w:cs="Times New Roman"/>
          <w:sz w:val="24"/>
          <w:szCs w:val="24"/>
        </w:rPr>
        <w:t>амисульприда</w:t>
      </w:r>
      <w:proofErr w:type="spellEnd"/>
      <w:r w:rsidRPr="004D1CD2">
        <w:rPr>
          <w:rFonts w:ascii="Times New Roman" w:hAnsi="Times New Roman" w:cs="Times New Roman"/>
          <w:sz w:val="24"/>
          <w:szCs w:val="24"/>
        </w:rPr>
        <w:t xml:space="preserve"> [</w:t>
      </w:r>
      <w:proofErr w:type="spellStart"/>
      <w:r w:rsidRPr="004D1CD2">
        <w:rPr>
          <w:rFonts w:ascii="Times New Roman" w:hAnsi="Times New Roman" w:cs="Times New Roman"/>
          <w:sz w:val="24"/>
          <w:szCs w:val="24"/>
        </w:rPr>
        <w:t>Ruhrmann</w:t>
      </w:r>
      <w:proofErr w:type="spellEnd"/>
      <w:r w:rsidRPr="004D1CD2">
        <w:rPr>
          <w:rFonts w:ascii="Times New Roman" w:hAnsi="Times New Roman" w:cs="Times New Roman"/>
          <w:sz w:val="24"/>
          <w:szCs w:val="24"/>
        </w:rPr>
        <w:t xml:space="preserve"> S. </w:t>
      </w:r>
      <w:proofErr w:type="spellStart"/>
      <w:r w:rsidRPr="004D1CD2">
        <w:rPr>
          <w:rFonts w:ascii="Times New Roman" w:hAnsi="Times New Roman" w:cs="Times New Roman"/>
          <w:sz w:val="24"/>
          <w:szCs w:val="24"/>
        </w:rPr>
        <w:t>et</w:t>
      </w:r>
      <w:proofErr w:type="spellEnd"/>
      <w:r w:rsidRPr="004D1CD2">
        <w:rPr>
          <w:rFonts w:ascii="Times New Roman" w:hAnsi="Times New Roman" w:cs="Times New Roman"/>
          <w:sz w:val="24"/>
          <w:szCs w:val="24"/>
        </w:rPr>
        <w:t xml:space="preserve"> </w:t>
      </w:r>
      <w:proofErr w:type="spellStart"/>
      <w:r w:rsidRPr="004D1CD2">
        <w:rPr>
          <w:rFonts w:ascii="Times New Roman" w:hAnsi="Times New Roman" w:cs="Times New Roman"/>
          <w:sz w:val="24"/>
          <w:szCs w:val="24"/>
        </w:rPr>
        <w:t>al</w:t>
      </w:r>
      <w:proofErr w:type="spellEnd"/>
      <w:r w:rsidRPr="004D1CD2">
        <w:rPr>
          <w:rFonts w:ascii="Times New Roman" w:hAnsi="Times New Roman" w:cs="Times New Roman"/>
          <w:sz w:val="24"/>
          <w:szCs w:val="24"/>
        </w:rPr>
        <w:t xml:space="preserve">., 2007] в отношении снижения риска манифестации психоза. Назначение атипичных антипсихотиков также коррелирует с улучшением или, по крайней мере, отсутствием ухудшения </w:t>
      </w:r>
      <w:proofErr w:type="spellStart"/>
      <w:r w:rsidRPr="004D1CD2">
        <w:rPr>
          <w:rFonts w:ascii="Times New Roman" w:hAnsi="Times New Roman" w:cs="Times New Roman"/>
          <w:sz w:val="24"/>
          <w:szCs w:val="24"/>
        </w:rPr>
        <w:t>конитивных</w:t>
      </w:r>
      <w:proofErr w:type="spellEnd"/>
      <w:r w:rsidRPr="004D1CD2">
        <w:rPr>
          <w:rFonts w:ascii="Times New Roman" w:hAnsi="Times New Roman" w:cs="Times New Roman"/>
          <w:sz w:val="24"/>
          <w:szCs w:val="24"/>
        </w:rPr>
        <w:t xml:space="preserve"> функций у исследуемой когорты больных [</w:t>
      </w:r>
      <w:proofErr w:type="spellStart"/>
      <w:r w:rsidRPr="004D1CD2">
        <w:rPr>
          <w:rFonts w:ascii="Times New Roman" w:hAnsi="Times New Roman" w:cs="Times New Roman"/>
          <w:sz w:val="24"/>
          <w:szCs w:val="24"/>
        </w:rPr>
        <w:t>Tandon</w:t>
      </w:r>
      <w:proofErr w:type="spellEnd"/>
      <w:r w:rsidRPr="004D1CD2">
        <w:rPr>
          <w:rFonts w:ascii="Times New Roman" w:hAnsi="Times New Roman" w:cs="Times New Roman"/>
          <w:sz w:val="24"/>
          <w:szCs w:val="24"/>
        </w:rPr>
        <w:t xml:space="preserve"> R. </w:t>
      </w:r>
      <w:proofErr w:type="spellStart"/>
      <w:r w:rsidRPr="004D1CD2">
        <w:rPr>
          <w:rFonts w:ascii="Times New Roman" w:hAnsi="Times New Roman" w:cs="Times New Roman"/>
          <w:sz w:val="24"/>
          <w:szCs w:val="24"/>
        </w:rPr>
        <w:t>et</w:t>
      </w:r>
      <w:proofErr w:type="spellEnd"/>
      <w:r w:rsidRPr="004D1CD2">
        <w:rPr>
          <w:rFonts w:ascii="Times New Roman" w:hAnsi="Times New Roman" w:cs="Times New Roman"/>
          <w:sz w:val="24"/>
          <w:szCs w:val="24"/>
        </w:rPr>
        <w:t xml:space="preserve"> </w:t>
      </w:r>
      <w:proofErr w:type="spellStart"/>
      <w:r w:rsidRPr="004D1CD2">
        <w:rPr>
          <w:rFonts w:ascii="Times New Roman" w:hAnsi="Times New Roman" w:cs="Times New Roman"/>
          <w:sz w:val="24"/>
          <w:szCs w:val="24"/>
        </w:rPr>
        <w:t>al</w:t>
      </w:r>
      <w:proofErr w:type="spellEnd"/>
      <w:r w:rsidRPr="004D1CD2">
        <w:rPr>
          <w:rFonts w:ascii="Times New Roman" w:hAnsi="Times New Roman" w:cs="Times New Roman"/>
          <w:sz w:val="24"/>
          <w:szCs w:val="24"/>
        </w:rPr>
        <w:t xml:space="preserve">., 2000; </w:t>
      </w:r>
      <w:proofErr w:type="spellStart"/>
      <w:r w:rsidRPr="004D1CD2">
        <w:rPr>
          <w:rFonts w:ascii="Times New Roman" w:hAnsi="Times New Roman" w:cs="Times New Roman"/>
          <w:sz w:val="24"/>
          <w:szCs w:val="24"/>
        </w:rPr>
        <w:t>Keefe</w:t>
      </w:r>
      <w:proofErr w:type="spellEnd"/>
      <w:r w:rsidRPr="004D1CD2">
        <w:rPr>
          <w:rFonts w:ascii="Times New Roman" w:hAnsi="Times New Roman" w:cs="Times New Roman"/>
          <w:sz w:val="24"/>
          <w:szCs w:val="24"/>
        </w:rPr>
        <w:t xml:space="preserve"> R. </w:t>
      </w:r>
      <w:proofErr w:type="spellStart"/>
      <w:r w:rsidRPr="004D1CD2">
        <w:rPr>
          <w:rFonts w:ascii="Times New Roman" w:hAnsi="Times New Roman" w:cs="Times New Roman"/>
          <w:sz w:val="24"/>
          <w:szCs w:val="24"/>
        </w:rPr>
        <w:t>et</w:t>
      </w:r>
      <w:proofErr w:type="spellEnd"/>
      <w:r w:rsidRPr="004D1CD2">
        <w:rPr>
          <w:rFonts w:ascii="Times New Roman" w:hAnsi="Times New Roman" w:cs="Times New Roman"/>
          <w:sz w:val="24"/>
          <w:szCs w:val="24"/>
        </w:rPr>
        <w:t xml:space="preserve"> </w:t>
      </w:r>
      <w:proofErr w:type="spellStart"/>
      <w:r w:rsidRPr="004D1CD2">
        <w:rPr>
          <w:rFonts w:ascii="Times New Roman" w:hAnsi="Times New Roman" w:cs="Times New Roman"/>
          <w:sz w:val="24"/>
          <w:szCs w:val="24"/>
        </w:rPr>
        <w:t>al</w:t>
      </w:r>
      <w:proofErr w:type="spellEnd"/>
      <w:r w:rsidRPr="004D1CD2">
        <w:rPr>
          <w:rFonts w:ascii="Times New Roman" w:hAnsi="Times New Roman" w:cs="Times New Roman"/>
          <w:sz w:val="24"/>
          <w:szCs w:val="24"/>
        </w:rPr>
        <w:t xml:space="preserve">., 2007]. Имеются данные и о положительной корреляции между лечением и улучшением внимания и регуляторных </w:t>
      </w:r>
      <w:r w:rsidRPr="004D1CD2">
        <w:rPr>
          <w:rFonts w:ascii="Times New Roman" w:hAnsi="Times New Roman" w:cs="Times New Roman"/>
          <w:sz w:val="24"/>
          <w:szCs w:val="24"/>
        </w:rPr>
        <w:lastRenderedPageBreak/>
        <w:t xml:space="preserve">функций, что связано с лучшим функциональным исходом [Green M. </w:t>
      </w:r>
      <w:proofErr w:type="spellStart"/>
      <w:r w:rsidRPr="004D1CD2">
        <w:rPr>
          <w:rFonts w:ascii="Times New Roman" w:hAnsi="Times New Roman" w:cs="Times New Roman"/>
          <w:sz w:val="24"/>
          <w:szCs w:val="24"/>
        </w:rPr>
        <w:t>et</w:t>
      </w:r>
      <w:proofErr w:type="spellEnd"/>
      <w:r w:rsidRPr="004D1CD2">
        <w:rPr>
          <w:rFonts w:ascii="Times New Roman" w:hAnsi="Times New Roman" w:cs="Times New Roman"/>
          <w:sz w:val="24"/>
          <w:szCs w:val="24"/>
        </w:rPr>
        <w:t xml:space="preserve"> </w:t>
      </w:r>
      <w:proofErr w:type="spellStart"/>
      <w:r w:rsidRPr="004D1CD2">
        <w:rPr>
          <w:rFonts w:ascii="Times New Roman" w:hAnsi="Times New Roman" w:cs="Times New Roman"/>
          <w:sz w:val="24"/>
          <w:szCs w:val="24"/>
        </w:rPr>
        <w:t>al</w:t>
      </w:r>
      <w:proofErr w:type="spellEnd"/>
      <w:r w:rsidRPr="004D1CD2">
        <w:rPr>
          <w:rFonts w:ascii="Times New Roman" w:hAnsi="Times New Roman" w:cs="Times New Roman"/>
          <w:sz w:val="24"/>
          <w:szCs w:val="24"/>
        </w:rPr>
        <w:t xml:space="preserve">., 2000; </w:t>
      </w:r>
      <w:proofErr w:type="spellStart"/>
      <w:r w:rsidRPr="004D1CD2">
        <w:rPr>
          <w:rFonts w:ascii="Times New Roman" w:hAnsi="Times New Roman" w:cs="Times New Roman"/>
          <w:sz w:val="24"/>
          <w:szCs w:val="24"/>
        </w:rPr>
        <w:t>McGurk</w:t>
      </w:r>
      <w:proofErr w:type="spellEnd"/>
      <w:r w:rsidRPr="004D1CD2">
        <w:rPr>
          <w:rFonts w:ascii="Times New Roman" w:hAnsi="Times New Roman" w:cs="Times New Roman"/>
          <w:sz w:val="24"/>
          <w:szCs w:val="24"/>
        </w:rPr>
        <w:t xml:space="preserve"> S. </w:t>
      </w:r>
      <w:proofErr w:type="spellStart"/>
      <w:r w:rsidRPr="004D1CD2">
        <w:rPr>
          <w:rFonts w:ascii="Times New Roman" w:hAnsi="Times New Roman" w:cs="Times New Roman"/>
          <w:sz w:val="24"/>
          <w:szCs w:val="24"/>
        </w:rPr>
        <w:t>et</w:t>
      </w:r>
      <w:proofErr w:type="spellEnd"/>
      <w:r w:rsidRPr="004D1CD2">
        <w:rPr>
          <w:rFonts w:ascii="Times New Roman" w:hAnsi="Times New Roman" w:cs="Times New Roman"/>
          <w:sz w:val="24"/>
          <w:szCs w:val="24"/>
        </w:rPr>
        <w:t xml:space="preserve"> </w:t>
      </w:r>
      <w:proofErr w:type="spellStart"/>
      <w:r w:rsidRPr="004D1CD2">
        <w:rPr>
          <w:rFonts w:ascii="Times New Roman" w:hAnsi="Times New Roman" w:cs="Times New Roman"/>
          <w:sz w:val="24"/>
          <w:szCs w:val="24"/>
        </w:rPr>
        <w:t>al</w:t>
      </w:r>
      <w:proofErr w:type="spellEnd"/>
      <w:r w:rsidRPr="004D1CD2">
        <w:rPr>
          <w:rFonts w:ascii="Times New Roman" w:hAnsi="Times New Roman" w:cs="Times New Roman"/>
          <w:sz w:val="24"/>
          <w:szCs w:val="24"/>
        </w:rPr>
        <w:t>., 2000].</w:t>
      </w:r>
    </w:p>
    <w:p w14:paraId="2F4FC5C2" w14:textId="77777777" w:rsidR="004D1CD2" w:rsidRPr="004D1CD2" w:rsidRDefault="004D1CD2" w:rsidP="002433FA">
      <w:pPr>
        <w:spacing w:after="0"/>
        <w:ind w:firstLine="567"/>
        <w:jc w:val="both"/>
        <w:rPr>
          <w:rFonts w:ascii="Times New Roman" w:hAnsi="Times New Roman" w:cs="Times New Roman"/>
          <w:sz w:val="24"/>
          <w:szCs w:val="24"/>
        </w:rPr>
      </w:pPr>
      <w:r w:rsidRPr="004D1CD2">
        <w:rPr>
          <w:rFonts w:ascii="Times New Roman" w:hAnsi="Times New Roman" w:cs="Times New Roman"/>
          <w:sz w:val="24"/>
          <w:szCs w:val="24"/>
        </w:rPr>
        <w:t xml:space="preserve">Однако помимо терапевтической эффективности при назначении антипсихотиков пациентам этой группы по данным исследований [Kelly C. </w:t>
      </w:r>
      <w:proofErr w:type="spellStart"/>
      <w:r w:rsidRPr="004D1CD2">
        <w:rPr>
          <w:rFonts w:ascii="Times New Roman" w:hAnsi="Times New Roman" w:cs="Times New Roman"/>
          <w:sz w:val="24"/>
          <w:szCs w:val="24"/>
        </w:rPr>
        <w:t>et</w:t>
      </w:r>
      <w:proofErr w:type="spellEnd"/>
      <w:r w:rsidRPr="004D1CD2">
        <w:rPr>
          <w:rFonts w:ascii="Times New Roman" w:hAnsi="Times New Roman" w:cs="Times New Roman"/>
          <w:sz w:val="24"/>
          <w:szCs w:val="24"/>
        </w:rPr>
        <w:t xml:space="preserve"> </w:t>
      </w:r>
      <w:proofErr w:type="spellStart"/>
      <w:r w:rsidRPr="004D1CD2">
        <w:rPr>
          <w:rFonts w:ascii="Times New Roman" w:hAnsi="Times New Roman" w:cs="Times New Roman"/>
          <w:sz w:val="24"/>
          <w:szCs w:val="24"/>
        </w:rPr>
        <w:t>al</w:t>
      </w:r>
      <w:proofErr w:type="spellEnd"/>
      <w:r w:rsidRPr="004D1CD2">
        <w:rPr>
          <w:rFonts w:ascii="Times New Roman" w:hAnsi="Times New Roman" w:cs="Times New Roman"/>
          <w:sz w:val="24"/>
          <w:szCs w:val="24"/>
        </w:rPr>
        <w:t xml:space="preserve">., 2010; </w:t>
      </w:r>
      <w:proofErr w:type="spellStart"/>
      <w:r w:rsidRPr="004D1CD2">
        <w:rPr>
          <w:rFonts w:ascii="Times New Roman" w:hAnsi="Times New Roman" w:cs="Times New Roman"/>
          <w:sz w:val="24"/>
          <w:szCs w:val="24"/>
        </w:rPr>
        <w:t>McGorry</w:t>
      </w:r>
      <w:proofErr w:type="spellEnd"/>
      <w:r w:rsidRPr="004D1CD2">
        <w:rPr>
          <w:rFonts w:ascii="Times New Roman" w:hAnsi="Times New Roman" w:cs="Times New Roman"/>
          <w:sz w:val="24"/>
          <w:szCs w:val="24"/>
        </w:rPr>
        <w:t xml:space="preserve"> P. </w:t>
      </w:r>
      <w:proofErr w:type="spellStart"/>
      <w:r w:rsidRPr="004D1CD2">
        <w:rPr>
          <w:rFonts w:ascii="Times New Roman" w:hAnsi="Times New Roman" w:cs="Times New Roman"/>
          <w:sz w:val="24"/>
          <w:szCs w:val="24"/>
        </w:rPr>
        <w:t>et</w:t>
      </w:r>
      <w:proofErr w:type="spellEnd"/>
      <w:r w:rsidRPr="004D1CD2">
        <w:rPr>
          <w:rFonts w:ascii="Times New Roman" w:hAnsi="Times New Roman" w:cs="Times New Roman"/>
          <w:sz w:val="24"/>
          <w:szCs w:val="24"/>
        </w:rPr>
        <w:t xml:space="preserve"> </w:t>
      </w:r>
      <w:proofErr w:type="spellStart"/>
      <w:r w:rsidRPr="004D1CD2">
        <w:rPr>
          <w:rFonts w:ascii="Times New Roman" w:hAnsi="Times New Roman" w:cs="Times New Roman"/>
          <w:sz w:val="24"/>
          <w:szCs w:val="24"/>
        </w:rPr>
        <w:t>al</w:t>
      </w:r>
      <w:proofErr w:type="spellEnd"/>
      <w:r w:rsidRPr="004D1CD2">
        <w:rPr>
          <w:rFonts w:ascii="Times New Roman" w:hAnsi="Times New Roman" w:cs="Times New Roman"/>
          <w:sz w:val="24"/>
          <w:szCs w:val="24"/>
        </w:rPr>
        <w:t xml:space="preserve">., 2002; </w:t>
      </w:r>
      <w:proofErr w:type="spellStart"/>
      <w:r w:rsidRPr="004D1CD2">
        <w:rPr>
          <w:rFonts w:ascii="Times New Roman" w:hAnsi="Times New Roman" w:cs="Times New Roman"/>
          <w:sz w:val="24"/>
          <w:szCs w:val="24"/>
        </w:rPr>
        <w:t>Rurhmann</w:t>
      </w:r>
      <w:proofErr w:type="spellEnd"/>
      <w:r w:rsidRPr="004D1CD2">
        <w:rPr>
          <w:rFonts w:ascii="Times New Roman" w:hAnsi="Times New Roman" w:cs="Times New Roman"/>
          <w:sz w:val="24"/>
          <w:szCs w:val="24"/>
        </w:rPr>
        <w:t xml:space="preserve"> S. </w:t>
      </w:r>
      <w:proofErr w:type="spellStart"/>
      <w:r w:rsidRPr="004D1CD2">
        <w:rPr>
          <w:rFonts w:ascii="Times New Roman" w:hAnsi="Times New Roman" w:cs="Times New Roman"/>
          <w:sz w:val="24"/>
          <w:szCs w:val="24"/>
        </w:rPr>
        <w:t>et</w:t>
      </w:r>
      <w:proofErr w:type="spellEnd"/>
      <w:r w:rsidRPr="004D1CD2">
        <w:rPr>
          <w:rFonts w:ascii="Times New Roman" w:hAnsi="Times New Roman" w:cs="Times New Roman"/>
          <w:sz w:val="24"/>
          <w:szCs w:val="24"/>
        </w:rPr>
        <w:t xml:space="preserve"> </w:t>
      </w:r>
      <w:proofErr w:type="spellStart"/>
      <w:r w:rsidRPr="004D1CD2">
        <w:rPr>
          <w:rFonts w:ascii="Times New Roman" w:hAnsi="Times New Roman" w:cs="Times New Roman"/>
          <w:sz w:val="24"/>
          <w:szCs w:val="24"/>
        </w:rPr>
        <w:t>al</w:t>
      </w:r>
      <w:proofErr w:type="spellEnd"/>
      <w:r w:rsidRPr="004D1CD2">
        <w:rPr>
          <w:rFonts w:ascii="Times New Roman" w:hAnsi="Times New Roman" w:cs="Times New Roman"/>
          <w:sz w:val="24"/>
          <w:szCs w:val="24"/>
        </w:rPr>
        <w:t xml:space="preserve">., 2007; </w:t>
      </w:r>
      <w:proofErr w:type="spellStart"/>
      <w:r w:rsidRPr="004D1CD2">
        <w:rPr>
          <w:rFonts w:ascii="Times New Roman" w:hAnsi="Times New Roman" w:cs="Times New Roman"/>
          <w:sz w:val="24"/>
          <w:szCs w:val="24"/>
        </w:rPr>
        <w:t>McGlashan</w:t>
      </w:r>
      <w:proofErr w:type="spellEnd"/>
      <w:r w:rsidRPr="004D1CD2">
        <w:rPr>
          <w:rFonts w:ascii="Times New Roman" w:hAnsi="Times New Roman" w:cs="Times New Roman"/>
          <w:sz w:val="24"/>
          <w:szCs w:val="24"/>
        </w:rPr>
        <w:t xml:space="preserve"> T. </w:t>
      </w:r>
      <w:proofErr w:type="spellStart"/>
      <w:r w:rsidRPr="004D1CD2">
        <w:rPr>
          <w:rFonts w:ascii="Times New Roman" w:hAnsi="Times New Roman" w:cs="Times New Roman"/>
          <w:sz w:val="24"/>
          <w:szCs w:val="24"/>
        </w:rPr>
        <w:t>et</w:t>
      </w:r>
      <w:proofErr w:type="spellEnd"/>
      <w:r w:rsidRPr="004D1CD2">
        <w:rPr>
          <w:rFonts w:ascii="Times New Roman" w:hAnsi="Times New Roman" w:cs="Times New Roman"/>
          <w:sz w:val="24"/>
          <w:szCs w:val="24"/>
        </w:rPr>
        <w:t xml:space="preserve"> </w:t>
      </w:r>
      <w:proofErr w:type="spellStart"/>
      <w:r w:rsidRPr="004D1CD2">
        <w:rPr>
          <w:rFonts w:ascii="Times New Roman" w:hAnsi="Times New Roman" w:cs="Times New Roman"/>
          <w:sz w:val="24"/>
          <w:szCs w:val="24"/>
        </w:rPr>
        <w:t>al</w:t>
      </w:r>
      <w:proofErr w:type="spellEnd"/>
      <w:r w:rsidRPr="004D1CD2">
        <w:rPr>
          <w:rFonts w:ascii="Times New Roman" w:hAnsi="Times New Roman" w:cs="Times New Roman"/>
          <w:sz w:val="24"/>
          <w:szCs w:val="24"/>
        </w:rPr>
        <w:t xml:space="preserve">., 2006] часто встречались побочные эффекты – для </w:t>
      </w:r>
      <w:proofErr w:type="spellStart"/>
      <w:r w:rsidRPr="004D1CD2">
        <w:rPr>
          <w:rFonts w:ascii="Times New Roman" w:hAnsi="Times New Roman" w:cs="Times New Roman"/>
          <w:sz w:val="24"/>
          <w:szCs w:val="24"/>
        </w:rPr>
        <w:t>амисульприда</w:t>
      </w:r>
      <w:proofErr w:type="spellEnd"/>
      <w:r w:rsidRPr="004D1CD2">
        <w:rPr>
          <w:rFonts w:ascii="Times New Roman" w:hAnsi="Times New Roman" w:cs="Times New Roman"/>
          <w:sz w:val="24"/>
          <w:szCs w:val="24"/>
        </w:rPr>
        <w:t xml:space="preserve"> в 81% случаев развивалось повышение уровня пролактина, для </w:t>
      </w:r>
      <w:proofErr w:type="spellStart"/>
      <w:r w:rsidRPr="004D1CD2">
        <w:rPr>
          <w:rFonts w:ascii="Times New Roman" w:hAnsi="Times New Roman" w:cs="Times New Roman"/>
          <w:sz w:val="24"/>
          <w:szCs w:val="24"/>
        </w:rPr>
        <w:t>арипипразола</w:t>
      </w:r>
      <w:proofErr w:type="spellEnd"/>
      <w:r w:rsidRPr="004D1CD2">
        <w:rPr>
          <w:rFonts w:ascii="Times New Roman" w:hAnsi="Times New Roman" w:cs="Times New Roman"/>
          <w:sz w:val="24"/>
          <w:szCs w:val="24"/>
        </w:rPr>
        <w:t xml:space="preserve"> в 60% случаев </w:t>
      </w:r>
      <w:proofErr w:type="spellStart"/>
      <w:r w:rsidRPr="004D1CD2">
        <w:rPr>
          <w:rFonts w:ascii="Times New Roman" w:hAnsi="Times New Roman" w:cs="Times New Roman"/>
          <w:sz w:val="24"/>
          <w:szCs w:val="24"/>
        </w:rPr>
        <w:t>акатизия</w:t>
      </w:r>
      <w:proofErr w:type="spellEnd"/>
      <w:r w:rsidRPr="004D1CD2">
        <w:rPr>
          <w:rFonts w:ascii="Times New Roman" w:hAnsi="Times New Roman" w:cs="Times New Roman"/>
          <w:sz w:val="24"/>
          <w:szCs w:val="24"/>
        </w:rPr>
        <w:t xml:space="preserve">, для </w:t>
      </w:r>
      <w:proofErr w:type="spellStart"/>
      <w:r w:rsidRPr="004D1CD2">
        <w:rPr>
          <w:rFonts w:ascii="Times New Roman" w:hAnsi="Times New Roman" w:cs="Times New Roman"/>
          <w:sz w:val="24"/>
          <w:szCs w:val="24"/>
        </w:rPr>
        <w:t>оланзапина</w:t>
      </w:r>
      <w:proofErr w:type="spellEnd"/>
      <w:r w:rsidRPr="004D1CD2">
        <w:rPr>
          <w:rFonts w:ascii="Times New Roman" w:hAnsi="Times New Roman" w:cs="Times New Roman"/>
          <w:sz w:val="24"/>
          <w:szCs w:val="24"/>
        </w:rPr>
        <w:t xml:space="preserve"> – увеличение веса в 61,3% и утомляемость в 29%, для </w:t>
      </w:r>
      <w:proofErr w:type="spellStart"/>
      <w:r w:rsidRPr="004D1CD2">
        <w:rPr>
          <w:rFonts w:ascii="Times New Roman" w:hAnsi="Times New Roman" w:cs="Times New Roman"/>
          <w:sz w:val="24"/>
          <w:szCs w:val="24"/>
        </w:rPr>
        <w:t>рисперидона</w:t>
      </w:r>
      <w:proofErr w:type="spellEnd"/>
      <w:r w:rsidRPr="004D1CD2">
        <w:rPr>
          <w:rFonts w:ascii="Times New Roman" w:hAnsi="Times New Roman" w:cs="Times New Roman"/>
          <w:sz w:val="24"/>
          <w:szCs w:val="24"/>
        </w:rPr>
        <w:t xml:space="preserve"> – ригидность мышц в 12% случаев.</w:t>
      </w:r>
    </w:p>
    <w:p w14:paraId="226273E0" w14:textId="77777777" w:rsidR="004D1CD2" w:rsidRPr="004D1CD2" w:rsidRDefault="004D1CD2" w:rsidP="002433FA">
      <w:pPr>
        <w:spacing w:after="0"/>
        <w:ind w:firstLine="567"/>
        <w:jc w:val="both"/>
        <w:rPr>
          <w:rFonts w:ascii="Times New Roman" w:hAnsi="Times New Roman" w:cs="Times New Roman"/>
          <w:sz w:val="24"/>
          <w:szCs w:val="24"/>
        </w:rPr>
      </w:pPr>
      <w:r w:rsidRPr="004D1CD2">
        <w:rPr>
          <w:rFonts w:ascii="Times New Roman" w:hAnsi="Times New Roman" w:cs="Times New Roman"/>
          <w:sz w:val="24"/>
          <w:szCs w:val="24"/>
        </w:rPr>
        <w:t>Также имеются данные, что атипичные антипсихотики не имеют долгосрочного эффекта, и после прекращения лечения у пациентов вновь повышается риск манифестации психоза и достигает в среднем 35% [</w:t>
      </w:r>
      <w:proofErr w:type="spellStart"/>
      <w:r w:rsidRPr="004D1CD2">
        <w:rPr>
          <w:rFonts w:ascii="Times New Roman" w:hAnsi="Times New Roman" w:cs="Times New Roman"/>
          <w:sz w:val="24"/>
          <w:szCs w:val="24"/>
        </w:rPr>
        <w:t>McGlashan</w:t>
      </w:r>
      <w:proofErr w:type="spellEnd"/>
      <w:r w:rsidRPr="004D1CD2">
        <w:rPr>
          <w:rFonts w:ascii="Times New Roman" w:hAnsi="Times New Roman" w:cs="Times New Roman"/>
          <w:sz w:val="24"/>
          <w:szCs w:val="24"/>
        </w:rPr>
        <w:t xml:space="preserve"> T. </w:t>
      </w:r>
      <w:proofErr w:type="spellStart"/>
      <w:r w:rsidRPr="004D1CD2">
        <w:rPr>
          <w:rFonts w:ascii="Times New Roman" w:hAnsi="Times New Roman" w:cs="Times New Roman"/>
          <w:sz w:val="24"/>
          <w:szCs w:val="24"/>
        </w:rPr>
        <w:t>et</w:t>
      </w:r>
      <w:proofErr w:type="spellEnd"/>
      <w:r w:rsidRPr="004D1CD2">
        <w:rPr>
          <w:rFonts w:ascii="Times New Roman" w:hAnsi="Times New Roman" w:cs="Times New Roman"/>
          <w:sz w:val="24"/>
          <w:szCs w:val="24"/>
        </w:rPr>
        <w:t xml:space="preserve"> </w:t>
      </w:r>
      <w:proofErr w:type="spellStart"/>
      <w:r w:rsidRPr="004D1CD2">
        <w:rPr>
          <w:rFonts w:ascii="Times New Roman" w:hAnsi="Times New Roman" w:cs="Times New Roman"/>
          <w:sz w:val="24"/>
          <w:szCs w:val="24"/>
        </w:rPr>
        <w:t>al</w:t>
      </w:r>
      <w:proofErr w:type="spellEnd"/>
      <w:r w:rsidRPr="004D1CD2">
        <w:rPr>
          <w:rFonts w:ascii="Times New Roman" w:hAnsi="Times New Roman" w:cs="Times New Roman"/>
          <w:sz w:val="24"/>
          <w:szCs w:val="24"/>
        </w:rPr>
        <w:t>., 2006]. А с другой стороны, длительное применение антипсихотиков, даже в малых дозах, способно вызвать сенсибилизацию клеток головного мозга, что способствует наступлению «</w:t>
      </w:r>
      <w:proofErr w:type="spellStart"/>
      <w:r w:rsidRPr="004D1CD2">
        <w:rPr>
          <w:rFonts w:ascii="Times New Roman" w:hAnsi="Times New Roman" w:cs="Times New Roman"/>
          <w:sz w:val="24"/>
          <w:szCs w:val="24"/>
        </w:rPr>
        <w:t>гиперсенсибилизированного</w:t>
      </w:r>
      <w:proofErr w:type="spellEnd"/>
      <w:r w:rsidRPr="004D1CD2">
        <w:rPr>
          <w:rFonts w:ascii="Times New Roman" w:hAnsi="Times New Roman" w:cs="Times New Roman"/>
          <w:sz w:val="24"/>
          <w:szCs w:val="24"/>
        </w:rPr>
        <w:t xml:space="preserve"> психоза» после отмены терапии [</w:t>
      </w:r>
      <w:proofErr w:type="spellStart"/>
      <w:r w:rsidRPr="004D1CD2">
        <w:rPr>
          <w:rFonts w:ascii="Times New Roman" w:hAnsi="Times New Roman" w:cs="Times New Roman"/>
          <w:sz w:val="24"/>
          <w:szCs w:val="24"/>
        </w:rPr>
        <w:t>Moncrieff</w:t>
      </w:r>
      <w:proofErr w:type="spellEnd"/>
      <w:r w:rsidRPr="004D1CD2">
        <w:rPr>
          <w:rFonts w:ascii="Times New Roman" w:hAnsi="Times New Roman" w:cs="Times New Roman"/>
          <w:sz w:val="24"/>
          <w:szCs w:val="24"/>
        </w:rPr>
        <w:t xml:space="preserve"> J. 2006].</w:t>
      </w:r>
    </w:p>
    <w:p w14:paraId="36042E65" w14:textId="77777777" w:rsidR="004D1CD2" w:rsidRPr="004D1CD2" w:rsidRDefault="004D1CD2" w:rsidP="002433FA">
      <w:pPr>
        <w:spacing w:after="0"/>
        <w:ind w:firstLine="567"/>
        <w:jc w:val="both"/>
        <w:rPr>
          <w:rFonts w:ascii="Times New Roman" w:hAnsi="Times New Roman" w:cs="Times New Roman"/>
          <w:sz w:val="24"/>
          <w:szCs w:val="24"/>
        </w:rPr>
      </w:pPr>
      <w:r w:rsidRPr="004D1CD2">
        <w:rPr>
          <w:rFonts w:ascii="Times New Roman" w:hAnsi="Times New Roman" w:cs="Times New Roman"/>
          <w:sz w:val="24"/>
          <w:szCs w:val="24"/>
        </w:rPr>
        <w:t>Другие исследования показывают эффективность антидепрессантов в отношении манифестации психоза [</w:t>
      </w:r>
      <w:proofErr w:type="spellStart"/>
      <w:r w:rsidRPr="004D1CD2">
        <w:rPr>
          <w:rFonts w:ascii="Times New Roman" w:hAnsi="Times New Roman" w:cs="Times New Roman"/>
          <w:sz w:val="24"/>
          <w:szCs w:val="24"/>
        </w:rPr>
        <w:t>Cornblatt</w:t>
      </w:r>
      <w:proofErr w:type="spellEnd"/>
      <w:r w:rsidRPr="004D1CD2">
        <w:rPr>
          <w:rFonts w:ascii="Times New Roman" w:hAnsi="Times New Roman" w:cs="Times New Roman"/>
          <w:sz w:val="24"/>
          <w:szCs w:val="24"/>
        </w:rPr>
        <w:t xml:space="preserve"> B. </w:t>
      </w:r>
      <w:proofErr w:type="spellStart"/>
      <w:r w:rsidRPr="004D1CD2">
        <w:rPr>
          <w:rFonts w:ascii="Times New Roman" w:hAnsi="Times New Roman" w:cs="Times New Roman"/>
          <w:sz w:val="24"/>
          <w:szCs w:val="24"/>
        </w:rPr>
        <w:t>et</w:t>
      </w:r>
      <w:proofErr w:type="spellEnd"/>
      <w:r w:rsidRPr="004D1CD2">
        <w:rPr>
          <w:rFonts w:ascii="Times New Roman" w:hAnsi="Times New Roman" w:cs="Times New Roman"/>
          <w:sz w:val="24"/>
          <w:szCs w:val="24"/>
        </w:rPr>
        <w:t xml:space="preserve"> </w:t>
      </w:r>
      <w:proofErr w:type="spellStart"/>
      <w:r w:rsidRPr="004D1CD2">
        <w:rPr>
          <w:rFonts w:ascii="Times New Roman" w:hAnsi="Times New Roman" w:cs="Times New Roman"/>
          <w:sz w:val="24"/>
          <w:szCs w:val="24"/>
        </w:rPr>
        <w:t>al</w:t>
      </w:r>
      <w:proofErr w:type="spellEnd"/>
      <w:r w:rsidRPr="004D1CD2">
        <w:rPr>
          <w:rFonts w:ascii="Times New Roman" w:hAnsi="Times New Roman" w:cs="Times New Roman"/>
          <w:sz w:val="24"/>
          <w:szCs w:val="24"/>
        </w:rPr>
        <w:t xml:space="preserve">., 2007; </w:t>
      </w:r>
      <w:proofErr w:type="spellStart"/>
      <w:r w:rsidRPr="004D1CD2">
        <w:rPr>
          <w:rFonts w:ascii="Times New Roman" w:hAnsi="Times New Roman" w:cs="Times New Roman"/>
          <w:sz w:val="24"/>
          <w:szCs w:val="24"/>
        </w:rPr>
        <w:t>Fusar-Poli</w:t>
      </w:r>
      <w:proofErr w:type="spellEnd"/>
      <w:r w:rsidRPr="004D1CD2">
        <w:rPr>
          <w:rFonts w:ascii="Times New Roman" w:hAnsi="Times New Roman" w:cs="Times New Roman"/>
          <w:sz w:val="24"/>
          <w:szCs w:val="24"/>
        </w:rPr>
        <w:t xml:space="preserve"> P. Et </w:t>
      </w:r>
      <w:proofErr w:type="spellStart"/>
      <w:r w:rsidRPr="004D1CD2">
        <w:rPr>
          <w:rFonts w:ascii="Times New Roman" w:hAnsi="Times New Roman" w:cs="Times New Roman"/>
          <w:sz w:val="24"/>
          <w:szCs w:val="24"/>
        </w:rPr>
        <w:t>al</w:t>
      </w:r>
      <w:proofErr w:type="spellEnd"/>
      <w:r w:rsidRPr="004D1CD2">
        <w:rPr>
          <w:rFonts w:ascii="Times New Roman" w:hAnsi="Times New Roman" w:cs="Times New Roman"/>
          <w:sz w:val="24"/>
          <w:szCs w:val="24"/>
        </w:rPr>
        <w:t xml:space="preserve">., 2007; Walker E. Et </w:t>
      </w:r>
      <w:proofErr w:type="spellStart"/>
      <w:r w:rsidRPr="004D1CD2">
        <w:rPr>
          <w:rFonts w:ascii="Times New Roman" w:hAnsi="Times New Roman" w:cs="Times New Roman"/>
          <w:sz w:val="24"/>
          <w:szCs w:val="24"/>
        </w:rPr>
        <w:t>al</w:t>
      </w:r>
      <w:proofErr w:type="spellEnd"/>
      <w:r w:rsidRPr="004D1CD2">
        <w:rPr>
          <w:rFonts w:ascii="Times New Roman" w:hAnsi="Times New Roman" w:cs="Times New Roman"/>
          <w:sz w:val="24"/>
          <w:szCs w:val="24"/>
        </w:rPr>
        <w:t xml:space="preserve">., 2009]. В целом, по результатам этих работ антидепрессанты могут рассматриваться как предпочтительная терапия подростков и юношей с </w:t>
      </w:r>
      <w:proofErr w:type="spellStart"/>
      <w:r w:rsidRPr="004D1CD2">
        <w:rPr>
          <w:rFonts w:ascii="Times New Roman" w:hAnsi="Times New Roman" w:cs="Times New Roman"/>
          <w:sz w:val="24"/>
          <w:szCs w:val="24"/>
        </w:rPr>
        <w:t>аттенуированными</w:t>
      </w:r>
      <w:proofErr w:type="spellEnd"/>
      <w:r w:rsidRPr="004D1CD2">
        <w:rPr>
          <w:rFonts w:ascii="Times New Roman" w:hAnsi="Times New Roman" w:cs="Times New Roman"/>
          <w:sz w:val="24"/>
          <w:szCs w:val="24"/>
        </w:rPr>
        <w:t xml:space="preserve"> психотическими симптомами.</w:t>
      </w:r>
    </w:p>
    <w:p w14:paraId="5974A03F" w14:textId="77777777" w:rsidR="004D1CD2" w:rsidRPr="004D1CD2" w:rsidRDefault="004D1CD2" w:rsidP="002433FA">
      <w:pPr>
        <w:spacing w:after="0"/>
        <w:ind w:firstLine="567"/>
        <w:jc w:val="both"/>
        <w:rPr>
          <w:rFonts w:ascii="Times New Roman" w:hAnsi="Times New Roman" w:cs="Times New Roman"/>
          <w:sz w:val="24"/>
          <w:szCs w:val="24"/>
        </w:rPr>
      </w:pPr>
      <w:r w:rsidRPr="004D1CD2">
        <w:rPr>
          <w:rFonts w:ascii="Times New Roman" w:hAnsi="Times New Roman" w:cs="Times New Roman"/>
          <w:sz w:val="24"/>
          <w:szCs w:val="24"/>
        </w:rPr>
        <w:t>Имеются данные о положительном влиянии психотерапии в отношении риска манифестации психоза. Рандомизированное исследование применения когнитивно-</w:t>
      </w:r>
      <w:proofErr w:type="spellStart"/>
      <w:r w:rsidRPr="004D1CD2">
        <w:rPr>
          <w:rFonts w:ascii="Times New Roman" w:hAnsi="Times New Roman" w:cs="Times New Roman"/>
          <w:sz w:val="24"/>
          <w:szCs w:val="24"/>
        </w:rPr>
        <w:t>бихевиоральной</w:t>
      </w:r>
      <w:proofErr w:type="spellEnd"/>
      <w:r w:rsidRPr="004D1CD2">
        <w:rPr>
          <w:rFonts w:ascii="Times New Roman" w:hAnsi="Times New Roman" w:cs="Times New Roman"/>
          <w:sz w:val="24"/>
          <w:szCs w:val="24"/>
        </w:rPr>
        <w:t xml:space="preserve"> терапии в течение 6 </w:t>
      </w:r>
      <w:proofErr w:type="spellStart"/>
      <w:r w:rsidRPr="004D1CD2">
        <w:rPr>
          <w:rFonts w:ascii="Times New Roman" w:hAnsi="Times New Roman" w:cs="Times New Roman"/>
          <w:sz w:val="24"/>
          <w:szCs w:val="24"/>
        </w:rPr>
        <w:t>мес</w:t>
      </w:r>
      <w:proofErr w:type="spellEnd"/>
      <w:r w:rsidRPr="004D1CD2">
        <w:rPr>
          <w:rFonts w:ascii="Times New Roman" w:hAnsi="Times New Roman" w:cs="Times New Roman"/>
          <w:sz w:val="24"/>
          <w:szCs w:val="24"/>
        </w:rPr>
        <w:t xml:space="preserve"> показало его снижение на 15%, при этом улучшение было длительным и сохранялось на протяжении 3 последующих лет [</w:t>
      </w:r>
      <w:proofErr w:type="spellStart"/>
      <w:r w:rsidRPr="004D1CD2">
        <w:rPr>
          <w:rFonts w:ascii="Times New Roman" w:hAnsi="Times New Roman" w:cs="Times New Roman"/>
          <w:sz w:val="24"/>
          <w:szCs w:val="24"/>
        </w:rPr>
        <w:t>Morrison</w:t>
      </w:r>
      <w:proofErr w:type="spellEnd"/>
      <w:r w:rsidRPr="004D1CD2">
        <w:rPr>
          <w:rFonts w:ascii="Times New Roman" w:hAnsi="Times New Roman" w:cs="Times New Roman"/>
          <w:sz w:val="24"/>
          <w:szCs w:val="24"/>
        </w:rPr>
        <w:t xml:space="preserve"> A. </w:t>
      </w:r>
      <w:proofErr w:type="spellStart"/>
      <w:r w:rsidRPr="004D1CD2">
        <w:rPr>
          <w:rFonts w:ascii="Times New Roman" w:hAnsi="Times New Roman" w:cs="Times New Roman"/>
          <w:sz w:val="24"/>
          <w:szCs w:val="24"/>
        </w:rPr>
        <w:t>et</w:t>
      </w:r>
      <w:proofErr w:type="spellEnd"/>
      <w:r w:rsidRPr="004D1CD2">
        <w:rPr>
          <w:rFonts w:ascii="Times New Roman" w:hAnsi="Times New Roman" w:cs="Times New Roman"/>
          <w:sz w:val="24"/>
          <w:szCs w:val="24"/>
        </w:rPr>
        <w:t xml:space="preserve"> </w:t>
      </w:r>
      <w:proofErr w:type="spellStart"/>
      <w:r w:rsidRPr="004D1CD2">
        <w:rPr>
          <w:rFonts w:ascii="Times New Roman" w:hAnsi="Times New Roman" w:cs="Times New Roman"/>
          <w:sz w:val="24"/>
          <w:szCs w:val="24"/>
        </w:rPr>
        <w:t>al</w:t>
      </w:r>
      <w:proofErr w:type="spellEnd"/>
      <w:r w:rsidRPr="004D1CD2">
        <w:rPr>
          <w:rFonts w:ascii="Times New Roman" w:hAnsi="Times New Roman" w:cs="Times New Roman"/>
          <w:sz w:val="24"/>
          <w:szCs w:val="24"/>
        </w:rPr>
        <w:t xml:space="preserve">., 2007]. Также, помимо </w:t>
      </w:r>
      <w:proofErr w:type="spellStart"/>
      <w:r w:rsidRPr="004D1CD2">
        <w:rPr>
          <w:rFonts w:ascii="Times New Roman" w:hAnsi="Times New Roman" w:cs="Times New Roman"/>
          <w:sz w:val="24"/>
          <w:szCs w:val="24"/>
        </w:rPr>
        <w:t>аттенуированной</w:t>
      </w:r>
      <w:proofErr w:type="spellEnd"/>
      <w:r w:rsidRPr="004D1CD2">
        <w:rPr>
          <w:rFonts w:ascii="Times New Roman" w:hAnsi="Times New Roman" w:cs="Times New Roman"/>
          <w:sz w:val="24"/>
          <w:szCs w:val="24"/>
        </w:rPr>
        <w:t xml:space="preserve"> психотической симптоматики, есть еще и другие мишени терапии больных из этой группы, такие как психосоциальное функционирования, функциональный исход и </w:t>
      </w:r>
      <w:proofErr w:type="spellStart"/>
      <w:r w:rsidRPr="004D1CD2">
        <w:rPr>
          <w:rFonts w:ascii="Times New Roman" w:hAnsi="Times New Roman" w:cs="Times New Roman"/>
          <w:sz w:val="24"/>
          <w:szCs w:val="24"/>
        </w:rPr>
        <w:t>когниция</w:t>
      </w:r>
      <w:proofErr w:type="spellEnd"/>
      <w:r w:rsidRPr="004D1CD2">
        <w:rPr>
          <w:rFonts w:ascii="Times New Roman" w:hAnsi="Times New Roman" w:cs="Times New Roman"/>
          <w:sz w:val="24"/>
          <w:szCs w:val="24"/>
        </w:rPr>
        <w:t>, для купирования которых широко применяется психотерапия [</w:t>
      </w:r>
      <w:proofErr w:type="spellStart"/>
      <w:r w:rsidRPr="004D1CD2">
        <w:rPr>
          <w:rFonts w:ascii="Times New Roman" w:hAnsi="Times New Roman" w:cs="Times New Roman"/>
          <w:sz w:val="24"/>
          <w:szCs w:val="24"/>
        </w:rPr>
        <w:t>Pitschel-Walz</w:t>
      </w:r>
      <w:proofErr w:type="spellEnd"/>
      <w:r w:rsidRPr="004D1CD2">
        <w:rPr>
          <w:rFonts w:ascii="Times New Roman" w:hAnsi="Times New Roman" w:cs="Times New Roman"/>
          <w:sz w:val="24"/>
          <w:szCs w:val="24"/>
        </w:rPr>
        <w:t xml:space="preserve"> G. Et </w:t>
      </w:r>
      <w:proofErr w:type="spellStart"/>
      <w:r w:rsidRPr="004D1CD2">
        <w:rPr>
          <w:rFonts w:ascii="Times New Roman" w:hAnsi="Times New Roman" w:cs="Times New Roman"/>
          <w:sz w:val="24"/>
          <w:szCs w:val="24"/>
        </w:rPr>
        <w:t>al</w:t>
      </w:r>
      <w:proofErr w:type="spellEnd"/>
      <w:r w:rsidRPr="004D1CD2">
        <w:rPr>
          <w:rFonts w:ascii="Times New Roman" w:hAnsi="Times New Roman" w:cs="Times New Roman"/>
          <w:sz w:val="24"/>
          <w:szCs w:val="24"/>
        </w:rPr>
        <w:t xml:space="preserve">., 2001; </w:t>
      </w:r>
      <w:proofErr w:type="spellStart"/>
      <w:r w:rsidRPr="004D1CD2">
        <w:rPr>
          <w:rFonts w:ascii="Times New Roman" w:hAnsi="Times New Roman" w:cs="Times New Roman"/>
          <w:sz w:val="24"/>
          <w:szCs w:val="24"/>
        </w:rPr>
        <w:t>Combs</w:t>
      </w:r>
      <w:proofErr w:type="spellEnd"/>
      <w:r w:rsidRPr="004D1CD2">
        <w:rPr>
          <w:rFonts w:ascii="Times New Roman" w:hAnsi="Times New Roman" w:cs="Times New Roman"/>
          <w:sz w:val="24"/>
          <w:szCs w:val="24"/>
        </w:rPr>
        <w:t xml:space="preserve"> D. </w:t>
      </w:r>
      <w:proofErr w:type="spellStart"/>
      <w:r w:rsidRPr="004D1CD2">
        <w:rPr>
          <w:rFonts w:ascii="Times New Roman" w:hAnsi="Times New Roman" w:cs="Times New Roman"/>
          <w:sz w:val="24"/>
          <w:szCs w:val="24"/>
        </w:rPr>
        <w:t>et</w:t>
      </w:r>
      <w:proofErr w:type="spellEnd"/>
      <w:r w:rsidRPr="004D1CD2">
        <w:rPr>
          <w:rFonts w:ascii="Times New Roman" w:hAnsi="Times New Roman" w:cs="Times New Roman"/>
          <w:sz w:val="24"/>
          <w:szCs w:val="24"/>
        </w:rPr>
        <w:t xml:space="preserve"> </w:t>
      </w:r>
      <w:proofErr w:type="spellStart"/>
      <w:r w:rsidRPr="004D1CD2">
        <w:rPr>
          <w:rFonts w:ascii="Times New Roman" w:hAnsi="Times New Roman" w:cs="Times New Roman"/>
          <w:sz w:val="24"/>
          <w:szCs w:val="24"/>
        </w:rPr>
        <w:t>al</w:t>
      </w:r>
      <w:proofErr w:type="spellEnd"/>
      <w:r w:rsidRPr="004D1CD2">
        <w:rPr>
          <w:rFonts w:ascii="Times New Roman" w:hAnsi="Times New Roman" w:cs="Times New Roman"/>
          <w:sz w:val="24"/>
          <w:szCs w:val="24"/>
        </w:rPr>
        <w:t>., 2007].</w:t>
      </w:r>
    </w:p>
    <w:p w14:paraId="6A347CA2" w14:textId="77777777" w:rsidR="004D1CD2" w:rsidRPr="004D1CD2" w:rsidRDefault="004D1CD2" w:rsidP="002433FA">
      <w:pPr>
        <w:spacing w:after="0"/>
        <w:ind w:firstLine="567"/>
        <w:jc w:val="both"/>
        <w:rPr>
          <w:rFonts w:ascii="Times New Roman" w:hAnsi="Times New Roman" w:cs="Times New Roman"/>
          <w:sz w:val="24"/>
          <w:szCs w:val="24"/>
        </w:rPr>
      </w:pPr>
      <w:r w:rsidRPr="004D1CD2">
        <w:rPr>
          <w:rFonts w:ascii="Times New Roman" w:hAnsi="Times New Roman" w:cs="Times New Roman"/>
          <w:sz w:val="24"/>
          <w:szCs w:val="24"/>
        </w:rPr>
        <w:t xml:space="preserve">Также оценивалась эффективность лечения больных из обследуемой группы такими лекарственными средствами как малые дозы лития, модуляторы </w:t>
      </w:r>
      <w:proofErr w:type="spellStart"/>
      <w:r w:rsidRPr="004D1CD2">
        <w:rPr>
          <w:rFonts w:ascii="Times New Roman" w:hAnsi="Times New Roman" w:cs="Times New Roman"/>
          <w:sz w:val="24"/>
          <w:szCs w:val="24"/>
        </w:rPr>
        <w:t>глутаматергической</w:t>
      </w:r>
      <w:proofErr w:type="spellEnd"/>
      <w:r w:rsidRPr="004D1CD2">
        <w:rPr>
          <w:rFonts w:ascii="Times New Roman" w:hAnsi="Times New Roman" w:cs="Times New Roman"/>
          <w:sz w:val="24"/>
          <w:szCs w:val="24"/>
        </w:rPr>
        <w:t xml:space="preserve"> системы (</w:t>
      </w:r>
      <w:proofErr w:type="spellStart"/>
      <w:r w:rsidRPr="004D1CD2">
        <w:rPr>
          <w:rFonts w:ascii="Times New Roman" w:hAnsi="Times New Roman" w:cs="Times New Roman"/>
          <w:sz w:val="24"/>
          <w:szCs w:val="24"/>
        </w:rPr>
        <w:t>ампакины</w:t>
      </w:r>
      <w:proofErr w:type="spellEnd"/>
      <w:r w:rsidRPr="004D1CD2">
        <w:rPr>
          <w:rFonts w:ascii="Times New Roman" w:hAnsi="Times New Roman" w:cs="Times New Roman"/>
          <w:sz w:val="24"/>
          <w:szCs w:val="24"/>
        </w:rPr>
        <w:t xml:space="preserve">, глицин, </w:t>
      </w:r>
      <w:proofErr w:type="spellStart"/>
      <w:r w:rsidRPr="004D1CD2">
        <w:rPr>
          <w:rFonts w:ascii="Times New Roman" w:hAnsi="Times New Roman" w:cs="Times New Roman"/>
          <w:sz w:val="24"/>
          <w:szCs w:val="24"/>
        </w:rPr>
        <w:t>мемантин</w:t>
      </w:r>
      <w:proofErr w:type="spellEnd"/>
      <w:r w:rsidRPr="004D1CD2">
        <w:rPr>
          <w:rFonts w:ascii="Times New Roman" w:hAnsi="Times New Roman" w:cs="Times New Roman"/>
          <w:sz w:val="24"/>
          <w:szCs w:val="24"/>
        </w:rPr>
        <w:t xml:space="preserve">), эритропоэтин, N-ацетилцистеин, ингибиторы </w:t>
      </w:r>
      <w:proofErr w:type="spellStart"/>
      <w:r w:rsidRPr="004D1CD2">
        <w:rPr>
          <w:rFonts w:ascii="Times New Roman" w:hAnsi="Times New Roman" w:cs="Times New Roman"/>
          <w:sz w:val="24"/>
          <w:szCs w:val="24"/>
        </w:rPr>
        <w:t>антиоксидазы</w:t>
      </w:r>
      <w:proofErr w:type="spellEnd"/>
      <w:r w:rsidRPr="004D1CD2">
        <w:rPr>
          <w:rFonts w:ascii="Times New Roman" w:hAnsi="Times New Roman" w:cs="Times New Roman"/>
          <w:sz w:val="24"/>
          <w:szCs w:val="24"/>
        </w:rPr>
        <w:t xml:space="preserve"> [</w:t>
      </w:r>
      <w:proofErr w:type="spellStart"/>
      <w:r w:rsidRPr="004D1CD2">
        <w:rPr>
          <w:rFonts w:ascii="Times New Roman" w:hAnsi="Times New Roman" w:cs="Times New Roman"/>
          <w:sz w:val="24"/>
          <w:szCs w:val="24"/>
        </w:rPr>
        <w:t>Berger</w:t>
      </w:r>
      <w:proofErr w:type="spellEnd"/>
      <w:r w:rsidRPr="004D1CD2">
        <w:rPr>
          <w:rFonts w:ascii="Times New Roman" w:hAnsi="Times New Roman" w:cs="Times New Roman"/>
          <w:sz w:val="24"/>
          <w:szCs w:val="24"/>
        </w:rPr>
        <w:t xml:space="preserve"> G. </w:t>
      </w:r>
      <w:proofErr w:type="spellStart"/>
      <w:r w:rsidRPr="004D1CD2">
        <w:rPr>
          <w:rFonts w:ascii="Times New Roman" w:hAnsi="Times New Roman" w:cs="Times New Roman"/>
          <w:sz w:val="24"/>
          <w:szCs w:val="24"/>
        </w:rPr>
        <w:t>et</w:t>
      </w:r>
      <w:proofErr w:type="spellEnd"/>
      <w:r w:rsidRPr="004D1CD2">
        <w:rPr>
          <w:rFonts w:ascii="Times New Roman" w:hAnsi="Times New Roman" w:cs="Times New Roman"/>
          <w:sz w:val="24"/>
          <w:szCs w:val="24"/>
        </w:rPr>
        <w:t xml:space="preserve"> </w:t>
      </w:r>
      <w:proofErr w:type="spellStart"/>
      <w:r w:rsidRPr="004D1CD2">
        <w:rPr>
          <w:rFonts w:ascii="Times New Roman" w:hAnsi="Times New Roman" w:cs="Times New Roman"/>
          <w:sz w:val="24"/>
          <w:szCs w:val="24"/>
        </w:rPr>
        <w:t>al</w:t>
      </w:r>
      <w:proofErr w:type="spellEnd"/>
      <w:r w:rsidRPr="004D1CD2">
        <w:rPr>
          <w:rFonts w:ascii="Times New Roman" w:hAnsi="Times New Roman" w:cs="Times New Roman"/>
          <w:sz w:val="24"/>
          <w:szCs w:val="24"/>
        </w:rPr>
        <w:t>., 2007]. Из представленных препаратов статистической достоверностью и возможностью стать альтернативой антипсихотикам обладали низкие дозы лития.</w:t>
      </w:r>
    </w:p>
    <w:p w14:paraId="7A9E3454" w14:textId="77777777" w:rsidR="004D1CD2" w:rsidRPr="004D1CD2" w:rsidRDefault="004D1CD2" w:rsidP="002433FA">
      <w:pPr>
        <w:spacing w:after="0"/>
        <w:ind w:firstLine="567"/>
        <w:jc w:val="both"/>
        <w:rPr>
          <w:rFonts w:ascii="Times New Roman" w:hAnsi="Times New Roman" w:cs="Times New Roman"/>
          <w:sz w:val="24"/>
          <w:szCs w:val="24"/>
        </w:rPr>
      </w:pPr>
      <w:r w:rsidRPr="004D1CD2">
        <w:rPr>
          <w:rFonts w:ascii="Times New Roman" w:hAnsi="Times New Roman" w:cs="Times New Roman"/>
          <w:sz w:val="24"/>
          <w:szCs w:val="24"/>
        </w:rPr>
        <w:t>Обсуждается эффективность омега-3 жирных кислот (</w:t>
      </w:r>
      <w:proofErr w:type="spellStart"/>
      <w:r w:rsidRPr="004D1CD2">
        <w:rPr>
          <w:rFonts w:ascii="Times New Roman" w:hAnsi="Times New Roman" w:cs="Times New Roman"/>
          <w:sz w:val="24"/>
          <w:szCs w:val="24"/>
        </w:rPr>
        <w:t>эйкозапентаеновая</w:t>
      </w:r>
      <w:proofErr w:type="spellEnd"/>
      <w:r w:rsidRPr="004D1CD2">
        <w:rPr>
          <w:rFonts w:ascii="Times New Roman" w:hAnsi="Times New Roman" w:cs="Times New Roman"/>
          <w:sz w:val="24"/>
          <w:szCs w:val="24"/>
        </w:rPr>
        <w:t xml:space="preserve"> кислота и </w:t>
      </w:r>
      <w:proofErr w:type="spellStart"/>
      <w:r w:rsidRPr="004D1CD2">
        <w:rPr>
          <w:rFonts w:ascii="Times New Roman" w:hAnsi="Times New Roman" w:cs="Times New Roman"/>
          <w:sz w:val="24"/>
          <w:szCs w:val="24"/>
        </w:rPr>
        <w:t>докозагексаеновая</w:t>
      </w:r>
      <w:proofErr w:type="spellEnd"/>
      <w:r w:rsidRPr="004D1CD2">
        <w:rPr>
          <w:rFonts w:ascii="Times New Roman" w:hAnsi="Times New Roman" w:cs="Times New Roman"/>
          <w:sz w:val="24"/>
          <w:szCs w:val="24"/>
        </w:rPr>
        <w:t xml:space="preserve"> кислота) в отношении предупреждения манифестации психоза [</w:t>
      </w:r>
      <w:proofErr w:type="spellStart"/>
      <w:r w:rsidRPr="004D1CD2">
        <w:rPr>
          <w:rFonts w:ascii="Times New Roman" w:hAnsi="Times New Roman" w:cs="Times New Roman"/>
          <w:sz w:val="24"/>
          <w:szCs w:val="24"/>
        </w:rPr>
        <w:t>Amminger</w:t>
      </w:r>
      <w:proofErr w:type="spellEnd"/>
      <w:r w:rsidRPr="004D1CD2">
        <w:rPr>
          <w:rFonts w:ascii="Times New Roman" w:hAnsi="Times New Roman" w:cs="Times New Roman"/>
          <w:sz w:val="24"/>
          <w:szCs w:val="24"/>
        </w:rPr>
        <w:t xml:space="preserve"> G. </w:t>
      </w:r>
      <w:proofErr w:type="spellStart"/>
      <w:r w:rsidRPr="004D1CD2">
        <w:rPr>
          <w:rFonts w:ascii="Times New Roman" w:hAnsi="Times New Roman" w:cs="Times New Roman"/>
          <w:sz w:val="24"/>
          <w:szCs w:val="24"/>
        </w:rPr>
        <w:t>et</w:t>
      </w:r>
      <w:proofErr w:type="spellEnd"/>
      <w:r w:rsidRPr="004D1CD2">
        <w:rPr>
          <w:rFonts w:ascii="Times New Roman" w:hAnsi="Times New Roman" w:cs="Times New Roman"/>
          <w:sz w:val="24"/>
          <w:szCs w:val="24"/>
        </w:rPr>
        <w:t xml:space="preserve"> </w:t>
      </w:r>
      <w:proofErr w:type="spellStart"/>
      <w:r w:rsidRPr="004D1CD2">
        <w:rPr>
          <w:rFonts w:ascii="Times New Roman" w:hAnsi="Times New Roman" w:cs="Times New Roman"/>
          <w:sz w:val="24"/>
          <w:szCs w:val="24"/>
        </w:rPr>
        <w:t>al</w:t>
      </w:r>
      <w:proofErr w:type="spellEnd"/>
      <w:r w:rsidRPr="004D1CD2">
        <w:rPr>
          <w:rFonts w:ascii="Times New Roman" w:hAnsi="Times New Roman" w:cs="Times New Roman"/>
          <w:sz w:val="24"/>
          <w:szCs w:val="24"/>
        </w:rPr>
        <w:t xml:space="preserve">., 2007]. По результатам катамнестического исследования за 12 </w:t>
      </w:r>
      <w:proofErr w:type="spellStart"/>
      <w:r w:rsidRPr="004D1CD2">
        <w:rPr>
          <w:rFonts w:ascii="Times New Roman" w:hAnsi="Times New Roman" w:cs="Times New Roman"/>
          <w:sz w:val="24"/>
          <w:szCs w:val="24"/>
        </w:rPr>
        <w:t>мес</w:t>
      </w:r>
      <w:proofErr w:type="spellEnd"/>
      <w:r w:rsidRPr="004D1CD2">
        <w:rPr>
          <w:rFonts w:ascii="Times New Roman" w:hAnsi="Times New Roman" w:cs="Times New Roman"/>
          <w:sz w:val="24"/>
          <w:szCs w:val="24"/>
        </w:rPr>
        <w:t xml:space="preserve"> в группе получавших омега-3 ЖК манифестировало 5%, против 29% в группе плацебо, также была показана не только редукция продуктивной, негативной и общей симптоматики, но и улучшение социального функционирования [</w:t>
      </w:r>
      <w:proofErr w:type="spellStart"/>
      <w:r w:rsidRPr="004D1CD2">
        <w:rPr>
          <w:rFonts w:ascii="Times New Roman" w:hAnsi="Times New Roman" w:cs="Times New Roman"/>
          <w:sz w:val="24"/>
          <w:szCs w:val="24"/>
        </w:rPr>
        <w:t>Amminger</w:t>
      </w:r>
      <w:proofErr w:type="spellEnd"/>
      <w:r w:rsidRPr="004D1CD2">
        <w:rPr>
          <w:rFonts w:ascii="Times New Roman" w:hAnsi="Times New Roman" w:cs="Times New Roman"/>
          <w:sz w:val="24"/>
          <w:szCs w:val="24"/>
        </w:rPr>
        <w:t xml:space="preserve"> G. </w:t>
      </w:r>
      <w:proofErr w:type="spellStart"/>
      <w:r w:rsidRPr="004D1CD2">
        <w:rPr>
          <w:rFonts w:ascii="Times New Roman" w:hAnsi="Times New Roman" w:cs="Times New Roman"/>
          <w:sz w:val="24"/>
          <w:szCs w:val="24"/>
        </w:rPr>
        <w:t>et</w:t>
      </w:r>
      <w:proofErr w:type="spellEnd"/>
      <w:r w:rsidRPr="004D1CD2">
        <w:rPr>
          <w:rFonts w:ascii="Times New Roman" w:hAnsi="Times New Roman" w:cs="Times New Roman"/>
          <w:sz w:val="24"/>
          <w:szCs w:val="24"/>
        </w:rPr>
        <w:t xml:space="preserve"> </w:t>
      </w:r>
      <w:proofErr w:type="spellStart"/>
      <w:r w:rsidRPr="004D1CD2">
        <w:rPr>
          <w:rFonts w:ascii="Times New Roman" w:hAnsi="Times New Roman" w:cs="Times New Roman"/>
          <w:sz w:val="24"/>
          <w:szCs w:val="24"/>
        </w:rPr>
        <w:t>al</w:t>
      </w:r>
      <w:proofErr w:type="spellEnd"/>
      <w:r w:rsidRPr="004D1CD2">
        <w:rPr>
          <w:rFonts w:ascii="Times New Roman" w:hAnsi="Times New Roman" w:cs="Times New Roman"/>
          <w:sz w:val="24"/>
          <w:szCs w:val="24"/>
        </w:rPr>
        <w:t>., 2010], при этом различия оставались достоверными на протяжении всего 12-месячного периода наблюдения.</w:t>
      </w:r>
    </w:p>
    <w:p w14:paraId="224A86C9" w14:textId="77777777" w:rsidR="004D1CD2" w:rsidRPr="004D1CD2" w:rsidRDefault="004D1CD2" w:rsidP="002433FA">
      <w:pPr>
        <w:spacing w:after="0"/>
        <w:ind w:firstLine="567"/>
        <w:jc w:val="both"/>
        <w:rPr>
          <w:rFonts w:ascii="Times New Roman" w:hAnsi="Times New Roman" w:cs="Times New Roman"/>
          <w:sz w:val="24"/>
          <w:szCs w:val="24"/>
        </w:rPr>
      </w:pPr>
      <w:r w:rsidRPr="004D1CD2">
        <w:rPr>
          <w:rFonts w:ascii="Times New Roman" w:hAnsi="Times New Roman" w:cs="Times New Roman"/>
          <w:sz w:val="24"/>
          <w:szCs w:val="24"/>
        </w:rPr>
        <w:t xml:space="preserve">В целом, несмотря на большое количество данных, отсутствие единого подхода к ведению больных с юношескими депрессиями с </w:t>
      </w:r>
      <w:proofErr w:type="spellStart"/>
      <w:r w:rsidRPr="004D1CD2">
        <w:rPr>
          <w:rFonts w:ascii="Times New Roman" w:hAnsi="Times New Roman" w:cs="Times New Roman"/>
          <w:sz w:val="24"/>
          <w:szCs w:val="24"/>
        </w:rPr>
        <w:t>аттенуированной</w:t>
      </w:r>
      <w:proofErr w:type="spellEnd"/>
      <w:r w:rsidRPr="004D1CD2">
        <w:rPr>
          <w:rFonts w:ascii="Times New Roman" w:hAnsi="Times New Roman" w:cs="Times New Roman"/>
          <w:sz w:val="24"/>
          <w:szCs w:val="24"/>
        </w:rPr>
        <w:t xml:space="preserve"> психотической симптоматикой, </w:t>
      </w:r>
      <w:proofErr w:type="spellStart"/>
      <w:r w:rsidRPr="004D1CD2">
        <w:rPr>
          <w:rFonts w:ascii="Times New Roman" w:hAnsi="Times New Roman" w:cs="Times New Roman"/>
          <w:sz w:val="24"/>
          <w:szCs w:val="24"/>
        </w:rPr>
        <w:t>неразработанность</w:t>
      </w:r>
      <w:proofErr w:type="spellEnd"/>
      <w:r w:rsidRPr="004D1CD2">
        <w:rPr>
          <w:rFonts w:ascii="Times New Roman" w:hAnsi="Times New Roman" w:cs="Times New Roman"/>
          <w:sz w:val="24"/>
          <w:szCs w:val="24"/>
        </w:rPr>
        <w:t xml:space="preserve"> ее клинической типологии, четких, структурированных терапевтических ступеней, перечня препаратов первой линии выбора, обоснованных сроков проведения терапии, а также условий ее прекращения привело к необходимости проведения тщательного клинико-психопатологического анализа таких состояний и разработке единой тактики дифференциальной диагностики и курации.</w:t>
      </w:r>
    </w:p>
    <w:p w14:paraId="78E0F603" w14:textId="77777777" w:rsidR="002433FA" w:rsidRDefault="002433FA" w:rsidP="002433FA">
      <w:pPr>
        <w:spacing w:after="0"/>
        <w:ind w:firstLine="567"/>
        <w:jc w:val="both"/>
        <w:rPr>
          <w:rFonts w:ascii="Times New Roman" w:hAnsi="Times New Roman" w:cs="Times New Roman"/>
          <w:b/>
          <w:bCs/>
          <w:sz w:val="24"/>
          <w:szCs w:val="24"/>
        </w:rPr>
      </w:pPr>
    </w:p>
    <w:p w14:paraId="735DBDD2" w14:textId="77777777" w:rsidR="002433FA" w:rsidRDefault="002433FA" w:rsidP="002433FA">
      <w:pPr>
        <w:spacing w:after="0"/>
        <w:ind w:firstLine="567"/>
        <w:jc w:val="both"/>
        <w:rPr>
          <w:rFonts w:ascii="Times New Roman" w:hAnsi="Times New Roman" w:cs="Times New Roman"/>
          <w:b/>
          <w:bCs/>
          <w:sz w:val="24"/>
          <w:szCs w:val="24"/>
        </w:rPr>
      </w:pPr>
    </w:p>
    <w:p w14:paraId="202181B2" w14:textId="694ABDBC" w:rsidR="004D1CD2" w:rsidRPr="004D1CD2" w:rsidRDefault="004D1CD2" w:rsidP="002433FA">
      <w:pPr>
        <w:spacing w:after="0"/>
        <w:ind w:firstLine="567"/>
        <w:jc w:val="both"/>
        <w:rPr>
          <w:rFonts w:ascii="Times New Roman" w:hAnsi="Times New Roman" w:cs="Times New Roman"/>
          <w:sz w:val="24"/>
          <w:szCs w:val="24"/>
        </w:rPr>
      </w:pPr>
      <w:r w:rsidRPr="004D1CD2">
        <w:rPr>
          <w:rFonts w:ascii="Times New Roman" w:hAnsi="Times New Roman" w:cs="Times New Roman"/>
          <w:b/>
          <w:bCs/>
          <w:sz w:val="24"/>
          <w:szCs w:val="24"/>
        </w:rPr>
        <w:lastRenderedPageBreak/>
        <w:t>Сокращения</w:t>
      </w:r>
    </w:p>
    <w:p w14:paraId="407957BD" w14:textId="77777777" w:rsidR="004D1CD2" w:rsidRPr="004D1CD2" w:rsidRDefault="004D1CD2" w:rsidP="002433FA">
      <w:pPr>
        <w:spacing w:after="0"/>
        <w:ind w:firstLine="567"/>
        <w:jc w:val="both"/>
        <w:rPr>
          <w:rFonts w:ascii="Times New Roman" w:hAnsi="Times New Roman" w:cs="Times New Roman"/>
          <w:sz w:val="24"/>
          <w:szCs w:val="24"/>
        </w:rPr>
      </w:pPr>
      <w:r w:rsidRPr="004D1CD2">
        <w:rPr>
          <w:rFonts w:ascii="Times New Roman" w:hAnsi="Times New Roman" w:cs="Times New Roman"/>
          <w:sz w:val="24"/>
          <w:szCs w:val="24"/>
        </w:rPr>
        <w:t>ЭПП – эндогенный приступообразный психоз</w:t>
      </w:r>
    </w:p>
    <w:p w14:paraId="0A27D1D8" w14:textId="77777777" w:rsidR="004D1CD2" w:rsidRPr="004D1CD2" w:rsidRDefault="004D1CD2" w:rsidP="002433FA">
      <w:pPr>
        <w:spacing w:after="0"/>
        <w:ind w:firstLine="567"/>
        <w:jc w:val="both"/>
        <w:rPr>
          <w:rFonts w:ascii="Times New Roman" w:hAnsi="Times New Roman" w:cs="Times New Roman"/>
          <w:sz w:val="24"/>
          <w:szCs w:val="24"/>
        </w:rPr>
      </w:pPr>
      <w:r w:rsidRPr="004D1CD2">
        <w:rPr>
          <w:rFonts w:ascii="Times New Roman" w:hAnsi="Times New Roman" w:cs="Times New Roman"/>
          <w:sz w:val="24"/>
          <w:szCs w:val="24"/>
        </w:rPr>
        <w:t>УВР – ультравысокий риск по развитию ЭПП</w:t>
      </w:r>
    </w:p>
    <w:p w14:paraId="34A9F953" w14:textId="77777777" w:rsidR="004D1CD2" w:rsidRPr="004D1CD2" w:rsidRDefault="004D1CD2" w:rsidP="002433FA">
      <w:pPr>
        <w:spacing w:after="0"/>
        <w:ind w:firstLine="567"/>
        <w:jc w:val="both"/>
        <w:rPr>
          <w:rFonts w:ascii="Times New Roman" w:hAnsi="Times New Roman" w:cs="Times New Roman"/>
          <w:sz w:val="24"/>
          <w:szCs w:val="24"/>
        </w:rPr>
      </w:pPr>
      <w:r w:rsidRPr="004D1CD2">
        <w:rPr>
          <w:rFonts w:ascii="Times New Roman" w:hAnsi="Times New Roman" w:cs="Times New Roman"/>
          <w:sz w:val="24"/>
          <w:szCs w:val="24"/>
        </w:rPr>
        <w:t>ВР – высокий риск по развитию ЭПП</w:t>
      </w:r>
    </w:p>
    <w:p w14:paraId="77CEC548" w14:textId="77777777" w:rsidR="004D1CD2" w:rsidRPr="004D1CD2" w:rsidRDefault="004D1CD2" w:rsidP="002433FA">
      <w:pPr>
        <w:spacing w:after="0"/>
        <w:ind w:firstLine="567"/>
        <w:jc w:val="both"/>
        <w:rPr>
          <w:rFonts w:ascii="Times New Roman" w:hAnsi="Times New Roman" w:cs="Times New Roman"/>
          <w:sz w:val="24"/>
          <w:szCs w:val="24"/>
        </w:rPr>
      </w:pPr>
      <w:r w:rsidRPr="004D1CD2">
        <w:rPr>
          <w:rFonts w:ascii="Times New Roman" w:hAnsi="Times New Roman" w:cs="Times New Roman"/>
          <w:sz w:val="24"/>
          <w:szCs w:val="24"/>
        </w:rPr>
        <w:t xml:space="preserve">АПС – </w:t>
      </w:r>
      <w:proofErr w:type="spellStart"/>
      <w:r w:rsidRPr="004D1CD2">
        <w:rPr>
          <w:rFonts w:ascii="Times New Roman" w:hAnsi="Times New Roman" w:cs="Times New Roman"/>
          <w:sz w:val="24"/>
          <w:szCs w:val="24"/>
        </w:rPr>
        <w:t>аттенуированные</w:t>
      </w:r>
      <w:proofErr w:type="spellEnd"/>
      <w:r w:rsidRPr="004D1CD2">
        <w:rPr>
          <w:rFonts w:ascii="Times New Roman" w:hAnsi="Times New Roman" w:cs="Times New Roman"/>
          <w:sz w:val="24"/>
          <w:szCs w:val="24"/>
        </w:rPr>
        <w:t xml:space="preserve"> психотические симптом</w:t>
      </w:r>
    </w:p>
    <w:p w14:paraId="52735D15" w14:textId="77777777" w:rsidR="004D1CD2" w:rsidRPr="004D1CD2" w:rsidRDefault="004D1CD2" w:rsidP="002433FA">
      <w:pPr>
        <w:spacing w:after="0"/>
        <w:ind w:firstLine="567"/>
        <w:jc w:val="both"/>
        <w:rPr>
          <w:rFonts w:ascii="Times New Roman" w:hAnsi="Times New Roman" w:cs="Times New Roman"/>
          <w:sz w:val="24"/>
          <w:szCs w:val="24"/>
        </w:rPr>
      </w:pPr>
      <w:r w:rsidRPr="004D1CD2">
        <w:rPr>
          <w:rFonts w:ascii="Times New Roman" w:hAnsi="Times New Roman" w:cs="Times New Roman"/>
          <w:b/>
          <w:bCs/>
          <w:sz w:val="24"/>
          <w:szCs w:val="24"/>
        </w:rPr>
        <w:t> </w:t>
      </w:r>
    </w:p>
    <w:p w14:paraId="2EC6C745" w14:textId="77777777" w:rsidR="004D1CD2" w:rsidRPr="004D1CD2" w:rsidRDefault="004D1CD2" w:rsidP="002433FA">
      <w:pPr>
        <w:spacing w:after="0"/>
        <w:ind w:firstLine="567"/>
        <w:jc w:val="both"/>
        <w:rPr>
          <w:rFonts w:ascii="Times New Roman" w:hAnsi="Times New Roman" w:cs="Times New Roman"/>
          <w:sz w:val="24"/>
          <w:szCs w:val="24"/>
        </w:rPr>
      </w:pPr>
      <w:r w:rsidRPr="004D1CD2">
        <w:rPr>
          <w:rFonts w:ascii="Times New Roman" w:hAnsi="Times New Roman" w:cs="Times New Roman"/>
          <w:b/>
          <w:bCs/>
          <w:sz w:val="24"/>
          <w:szCs w:val="24"/>
        </w:rPr>
        <w:t>Показания к использованию технологии</w:t>
      </w:r>
    </w:p>
    <w:p w14:paraId="1AD77756" w14:textId="77777777" w:rsidR="004D1CD2" w:rsidRPr="004D1CD2" w:rsidRDefault="004D1CD2" w:rsidP="002433FA">
      <w:pPr>
        <w:spacing w:after="0"/>
        <w:ind w:firstLine="567"/>
        <w:jc w:val="both"/>
        <w:rPr>
          <w:rFonts w:ascii="Times New Roman" w:hAnsi="Times New Roman" w:cs="Times New Roman"/>
          <w:sz w:val="24"/>
          <w:szCs w:val="24"/>
        </w:rPr>
      </w:pPr>
      <w:r w:rsidRPr="004D1CD2">
        <w:rPr>
          <w:rFonts w:ascii="Times New Roman" w:hAnsi="Times New Roman" w:cs="Times New Roman"/>
          <w:sz w:val="24"/>
          <w:szCs w:val="24"/>
        </w:rPr>
        <w:t xml:space="preserve">Технология применяется для лечения больных (16-25 лет) с юношескими депрессиями с АПС, относящихся к группам УВР и ВР по развитию шизофрении, которые первично обращаются за специализированной психиатрической медицинской помощью с предварительными диагнозами по МКБ-10: расстройства настроения (F31.3, F31.4, F32 (кроме F32.2), F33 (кроме F33.3), F34.), расстройства личности (F60), </w:t>
      </w:r>
      <w:proofErr w:type="spellStart"/>
      <w:r w:rsidRPr="004D1CD2">
        <w:rPr>
          <w:rFonts w:ascii="Times New Roman" w:hAnsi="Times New Roman" w:cs="Times New Roman"/>
          <w:sz w:val="24"/>
          <w:szCs w:val="24"/>
        </w:rPr>
        <w:t>шизотипическое</w:t>
      </w:r>
      <w:proofErr w:type="spellEnd"/>
      <w:r w:rsidRPr="004D1CD2">
        <w:rPr>
          <w:rFonts w:ascii="Times New Roman" w:hAnsi="Times New Roman" w:cs="Times New Roman"/>
          <w:sz w:val="24"/>
          <w:szCs w:val="24"/>
        </w:rPr>
        <w:t xml:space="preserve"> расстройство (F21).</w:t>
      </w:r>
    </w:p>
    <w:p w14:paraId="5709ECD7" w14:textId="77777777" w:rsidR="004D1CD2" w:rsidRPr="004D1CD2" w:rsidRDefault="004D1CD2" w:rsidP="002433FA">
      <w:pPr>
        <w:spacing w:after="0"/>
        <w:ind w:firstLine="567"/>
        <w:jc w:val="both"/>
        <w:rPr>
          <w:rFonts w:ascii="Times New Roman" w:hAnsi="Times New Roman" w:cs="Times New Roman"/>
          <w:sz w:val="24"/>
          <w:szCs w:val="24"/>
        </w:rPr>
      </w:pPr>
      <w:r w:rsidRPr="004D1CD2">
        <w:rPr>
          <w:rFonts w:ascii="Times New Roman" w:hAnsi="Times New Roman" w:cs="Times New Roman"/>
          <w:sz w:val="24"/>
          <w:szCs w:val="24"/>
        </w:rPr>
        <w:t xml:space="preserve">Рекомендуется использовать ранее предложенную медицинскую технологию по выявлению больных из групп УВР и ВР по развитию шизофрении («Оценка риска манифестации приступообразных психозов у больных юношеского возраста с </w:t>
      </w:r>
      <w:proofErr w:type="spellStart"/>
      <w:r w:rsidRPr="004D1CD2">
        <w:rPr>
          <w:rFonts w:ascii="Times New Roman" w:hAnsi="Times New Roman" w:cs="Times New Roman"/>
          <w:sz w:val="24"/>
          <w:szCs w:val="24"/>
        </w:rPr>
        <w:t>непсихотическими</w:t>
      </w:r>
      <w:proofErr w:type="spellEnd"/>
      <w:r w:rsidRPr="004D1CD2">
        <w:rPr>
          <w:rFonts w:ascii="Times New Roman" w:hAnsi="Times New Roman" w:cs="Times New Roman"/>
          <w:sz w:val="24"/>
          <w:szCs w:val="24"/>
        </w:rPr>
        <w:t xml:space="preserve"> формами психических расстройств», </w:t>
      </w:r>
      <w:proofErr w:type="spellStart"/>
      <w:r w:rsidRPr="004D1CD2">
        <w:rPr>
          <w:rFonts w:ascii="Times New Roman" w:hAnsi="Times New Roman" w:cs="Times New Roman"/>
          <w:sz w:val="24"/>
          <w:szCs w:val="24"/>
        </w:rPr>
        <w:t>Каледа</w:t>
      </w:r>
      <w:proofErr w:type="spellEnd"/>
      <w:r w:rsidRPr="004D1CD2">
        <w:rPr>
          <w:rFonts w:ascii="Times New Roman" w:hAnsi="Times New Roman" w:cs="Times New Roman"/>
          <w:sz w:val="24"/>
          <w:szCs w:val="24"/>
        </w:rPr>
        <w:t xml:space="preserve"> В.Г., Омельченко М.А., Румянцев А.О., Москва, 2015). Для первичного выявления признаков УВР и ВР все больные с юношескими депрессиями подлежат оценке по шкале SOPS (The </w:t>
      </w:r>
      <w:proofErr w:type="spellStart"/>
      <w:r w:rsidRPr="004D1CD2">
        <w:rPr>
          <w:rFonts w:ascii="Times New Roman" w:hAnsi="Times New Roman" w:cs="Times New Roman"/>
          <w:sz w:val="24"/>
          <w:szCs w:val="24"/>
        </w:rPr>
        <w:t>Scale</w:t>
      </w:r>
      <w:proofErr w:type="spellEnd"/>
      <w:r w:rsidRPr="004D1CD2">
        <w:rPr>
          <w:rFonts w:ascii="Times New Roman" w:hAnsi="Times New Roman" w:cs="Times New Roman"/>
          <w:sz w:val="24"/>
          <w:szCs w:val="24"/>
        </w:rPr>
        <w:t xml:space="preserve"> </w:t>
      </w:r>
      <w:proofErr w:type="spellStart"/>
      <w:r w:rsidRPr="004D1CD2">
        <w:rPr>
          <w:rFonts w:ascii="Times New Roman" w:hAnsi="Times New Roman" w:cs="Times New Roman"/>
          <w:sz w:val="24"/>
          <w:szCs w:val="24"/>
        </w:rPr>
        <w:t>of</w:t>
      </w:r>
      <w:proofErr w:type="spellEnd"/>
      <w:r w:rsidRPr="004D1CD2">
        <w:rPr>
          <w:rFonts w:ascii="Times New Roman" w:hAnsi="Times New Roman" w:cs="Times New Roman"/>
          <w:sz w:val="24"/>
          <w:szCs w:val="24"/>
        </w:rPr>
        <w:t xml:space="preserve"> </w:t>
      </w:r>
      <w:proofErr w:type="spellStart"/>
      <w:r w:rsidRPr="004D1CD2">
        <w:rPr>
          <w:rFonts w:ascii="Times New Roman" w:hAnsi="Times New Roman" w:cs="Times New Roman"/>
          <w:sz w:val="24"/>
          <w:szCs w:val="24"/>
        </w:rPr>
        <w:t>Prodromal</w:t>
      </w:r>
      <w:proofErr w:type="spellEnd"/>
      <w:r w:rsidRPr="004D1CD2">
        <w:rPr>
          <w:rFonts w:ascii="Times New Roman" w:hAnsi="Times New Roman" w:cs="Times New Roman"/>
          <w:sz w:val="24"/>
          <w:szCs w:val="24"/>
        </w:rPr>
        <w:t xml:space="preserve"> </w:t>
      </w:r>
      <w:proofErr w:type="spellStart"/>
      <w:r w:rsidRPr="004D1CD2">
        <w:rPr>
          <w:rFonts w:ascii="Times New Roman" w:hAnsi="Times New Roman" w:cs="Times New Roman"/>
          <w:sz w:val="24"/>
          <w:szCs w:val="24"/>
        </w:rPr>
        <w:t>Symptoms</w:t>
      </w:r>
      <w:proofErr w:type="spellEnd"/>
      <w:r w:rsidRPr="004D1CD2">
        <w:rPr>
          <w:rFonts w:ascii="Times New Roman" w:hAnsi="Times New Roman" w:cs="Times New Roman"/>
          <w:sz w:val="24"/>
          <w:szCs w:val="24"/>
        </w:rPr>
        <w:t>), которая предназначена для выявления скрытой или кратковременной шизофреноподобной симптоматики на продромальном этапе. Шкала является «</w:t>
      </w:r>
      <w:proofErr w:type="spellStart"/>
      <w:r w:rsidRPr="004D1CD2">
        <w:rPr>
          <w:rFonts w:ascii="Times New Roman" w:hAnsi="Times New Roman" w:cs="Times New Roman"/>
          <w:sz w:val="24"/>
          <w:szCs w:val="24"/>
        </w:rPr>
        <w:t>непсихотическим</w:t>
      </w:r>
      <w:proofErr w:type="spellEnd"/>
      <w:r w:rsidRPr="004D1CD2">
        <w:rPr>
          <w:rFonts w:ascii="Times New Roman" w:hAnsi="Times New Roman" w:cs="Times New Roman"/>
          <w:sz w:val="24"/>
          <w:szCs w:val="24"/>
        </w:rPr>
        <w:t xml:space="preserve">» аналогом шкалы PANSS и BPRS и позволяет оценить степень выраженности симптоматики продромального этапа по 4 направлениям: позитивные, негативные симптомы, степень дезорганизации и общие симптомы. Выявление расстройств по </w:t>
      </w:r>
      <w:proofErr w:type="spellStart"/>
      <w:r w:rsidRPr="004D1CD2">
        <w:rPr>
          <w:rFonts w:ascii="Times New Roman" w:hAnsi="Times New Roman" w:cs="Times New Roman"/>
          <w:sz w:val="24"/>
          <w:szCs w:val="24"/>
        </w:rPr>
        <w:t>субшкале</w:t>
      </w:r>
      <w:proofErr w:type="spellEnd"/>
      <w:r w:rsidRPr="004D1CD2">
        <w:rPr>
          <w:rFonts w:ascii="Times New Roman" w:hAnsi="Times New Roman" w:cs="Times New Roman"/>
          <w:sz w:val="24"/>
          <w:szCs w:val="24"/>
        </w:rPr>
        <w:t xml:space="preserve"> негативных симптомов и общих симптомов SOPS при первичной оценке необходимо рассматривать в связи с депрессивными расстройствами, оцениваемыми по шкале Гамильтона для выявления депрессии (HDRS - Hamilton </w:t>
      </w:r>
      <w:proofErr w:type="spellStart"/>
      <w:r w:rsidRPr="004D1CD2">
        <w:rPr>
          <w:rFonts w:ascii="Times New Roman" w:hAnsi="Times New Roman" w:cs="Times New Roman"/>
          <w:sz w:val="24"/>
          <w:szCs w:val="24"/>
        </w:rPr>
        <w:t>Depression</w:t>
      </w:r>
      <w:proofErr w:type="spellEnd"/>
      <w:r w:rsidRPr="004D1CD2">
        <w:rPr>
          <w:rFonts w:ascii="Times New Roman" w:hAnsi="Times New Roman" w:cs="Times New Roman"/>
          <w:sz w:val="24"/>
          <w:szCs w:val="24"/>
        </w:rPr>
        <w:t xml:space="preserve"> </w:t>
      </w:r>
      <w:proofErr w:type="spellStart"/>
      <w:r w:rsidRPr="004D1CD2">
        <w:rPr>
          <w:rFonts w:ascii="Times New Roman" w:hAnsi="Times New Roman" w:cs="Times New Roman"/>
          <w:sz w:val="24"/>
          <w:szCs w:val="24"/>
        </w:rPr>
        <w:t>Rating</w:t>
      </w:r>
      <w:proofErr w:type="spellEnd"/>
      <w:r w:rsidRPr="004D1CD2">
        <w:rPr>
          <w:rFonts w:ascii="Times New Roman" w:hAnsi="Times New Roman" w:cs="Times New Roman"/>
          <w:sz w:val="24"/>
          <w:szCs w:val="24"/>
        </w:rPr>
        <w:t xml:space="preserve"> </w:t>
      </w:r>
      <w:proofErr w:type="spellStart"/>
      <w:r w:rsidRPr="004D1CD2">
        <w:rPr>
          <w:rFonts w:ascii="Times New Roman" w:hAnsi="Times New Roman" w:cs="Times New Roman"/>
          <w:sz w:val="24"/>
          <w:szCs w:val="24"/>
        </w:rPr>
        <w:t>Scale</w:t>
      </w:r>
      <w:proofErr w:type="spellEnd"/>
      <w:r w:rsidRPr="004D1CD2">
        <w:rPr>
          <w:rFonts w:ascii="Times New Roman" w:hAnsi="Times New Roman" w:cs="Times New Roman"/>
          <w:sz w:val="24"/>
          <w:szCs w:val="24"/>
        </w:rPr>
        <w:t>) во избежание получения ложноположительных результатов.</w:t>
      </w:r>
    </w:p>
    <w:p w14:paraId="32CFE2B3" w14:textId="77777777" w:rsidR="004D1CD2" w:rsidRPr="004D1CD2" w:rsidRDefault="004D1CD2" w:rsidP="002433FA">
      <w:pPr>
        <w:spacing w:after="0"/>
        <w:ind w:firstLine="567"/>
        <w:jc w:val="both"/>
        <w:rPr>
          <w:rFonts w:ascii="Times New Roman" w:hAnsi="Times New Roman" w:cs="Times New Roman"/>
          <w:sz w:val="24"/>
          <w:szCs w:val="24"/>
        </w:rPr>
      </w:pPr>
      <w:r w:rsidRPr="004D1CD2">
        <w:rPr>
          <w:rFonts w:ascii="Times New Roman" w:hAnsi="Times New Roman" w:cs="Times New Roman"/>
          <w:sz w:val="24"/>
          <w:szCs w:val="24"/>
        </w:rPr>
        <w:t xml:space="preserve">Для выбора тактики купирующей терапии при психопатологическом анализе больных с юношескими депрессиями с АПС необходимо оценить к какому из представленных типов они относятся: I тип – с преобладанием бредовых расстройств, II тип - с элементами </w:t>
      </w:r>
      <w:proofErr w:type="spellStart"/>
      <w:r w:rsidRPr="004D1CD2">
        <w:rPr>
          <w:rFonts w:ascii="Times New Roman" w:hAnsi="Times New Roman" w:cs="Times New Roman"/>
          <w:sz w:val="24"/>
          <w:szCs w:val="24"/>
        </w:rPr>
        <w:t>кататонической</w:t>
      </w:r>
      <w:proofErr w:type="spellEnd"/>
      <w:r w:rsidRPr="004D1CD2">
        <w:rPr>
          <w:rFonts w:ascii="Times New Roman" w:hAnsi="Times New Roman" w:cs="Times New Roman"/>
          <w:sz w:val="24"/>
          <w:szCs w:val="24"/>
        </w:rPr>
        <w:t xml:space="preserve"> дезорганизации, III тип - с </w:t>
      </w:r>
      <w:proofErr w:type="spellStart"/>
      <w:r w:rsidRPr="004D1CD2">
        <w:rPr>
          <w:rFonts w:ascii="Times New Roman" w:hAnsi="Times New Roman" w:cs="Times New Roman"/>
          <w:sz w:val="24"/>
          <w:szCs w:val="24"/>
        </w:rPr>
        <w:t>шизоформными</w:t>
      </w:r>
      <w:proofErr w:type="spellEnd"/>
      <w:r w:rsidRPr="004D1CD2">
        <w:rPr>
          <w:rFonts w:ascii="Times New Roman" w:hAnsi="Times New Roman" w:cs="Times New Roman"/>
          <w:sz w:val="24"/>
          <w:szCs w:val="24"/>
        </w:rPr>
        <w:t xml:space="preserve"> расстройствами мышления. В связи с неоднородностью бредовых расстройств по механизму возникновения, среди I типа было выделяется два подтипа: 1 - с элементами острого чувственного бреда и 2 - с элементами </w:t>
      </w:r>
      <w:proofErr w:type="spellStart"/>
      <w:r w:rsidRPr="004D1CD2">
        <w:rPr>
          <w:rFonts w:ascii="Times New Roman" w:hAnsi="Times New Roman" w:cs="Times New Roman"/>
          <w:sz w:val="24"/>
          <w:szCs w:val="24"/>
        </w:rPr>
        <w:t>интерпретативного</w:t>
      </w:r>
      <w:proofErr w:type="spellEnd"/>
      <w:r w:rsidRPr="004D1CD2">
        <w:rPr>
          <w:rFonts w:ascii="Times New Roman" w:hAnsi="Times New Roman" w:cs="Times New Roman"/>
          <w:sz w:val="24"/>
          <w:szCs w:val="24"/>
        </w:rPr>
        <w:t xml:space="preserve"> бреда.</w:t>
      </w:r>
    </w:p>
    <w:p w14:paraId="6C38CAC3" w14:textId="77777777" w:rsidR="004D1CD2" w:rsidRPr="004D1CD2" w:rsidRDefault="004D1CD2" w:rsidP="002433FA">
      <w:pPr>
        <w:spacing w:after="0"/>
        <w:ind w:firstLine="567"/>
        <w:jc w:val="both"/>
        <w:rPr>
          <w:rFonts w:ascii="Times New Roman" w:hAnsi="Times New Roman" w:cs="Times New Roman"/>
          <w:sz w:val="24"/>
          <w:szCs w:val="24"/>
        </w:rPr>
      </w:pPr>
      <w:r w:rsidRPr="004D1CD2">
        <w:rPr>
          <w:rFonts w:ascii="Times New Roman" w:hAnsi="Times New Roman" w:cs="Times New Roman"/>
          <w:sz w:val="24"/>
          <w:szCs w:val="24"/>
        </w:rPr>
        <w:t>Поддерживающая терапия зависит в большей степени от полноты редукции имеющихся АПС, оцененных по шкале SOPS. На этом основании можно сделать вывод о том, возможно ли исключение пациента из групп ВР и УВР по развитию шизофрении или нет.</w:t>
      </w:r>
    </w:p>
    <w:p w14:paraId="59C77D98" w14:textId="77777777" w:rsidR="004D1CD2" w:rsidRPr="004D1CD2" w:rsidRDefault="004D1CD2" w:rsidP="002433FA">
      <w:pPr>
        <w:spacing w:after="0"/>
        <w:ind w:firstLine="567"/>
        <w:jc w:val="both"/>
        <w:rPr>
          <w:rFonts w:ascii="Times New Roman" w:hAnsi="Times New Roman" w:cs="Times New Roman"/>
          <w:sz w:val="24"/>
          <w:szCs w:val="24"/>
        </w:rPr>
      </w:pPr>
      <w:r w:rsidRPr="004D1CD2">
        <w:rPr>
          <w:rFonts w:ascii="Times New Roman" w:hAnsi="Times New Roman" w:cs="Times New Roman"/>
          <w:sz w:val="24"/>
          <w:szCs w:val="24"/>
        </w:rPr>
        <w:t>Технология предназначена для практического применения врачами психиатрами, как амбулаторного звена, так и стационаров.</w:t>
      </w:r>
    </w:p>
    <w:p w14:paraId="552A19A4" w14:textId="77777777" w:rsidR="004D1CD2" w:rsidRPr="004D1CD2" w:rsidRDefault="004D1CD2" w:rsidP="002433FA">
      <w:pPr>
        <w:spacing w:after="0"/>
        <w:ind w:firstLine="567"/>
        <w:jc w:val="both"/>
        <w:rPr>
          <w:rFonts w:ascii="Times New Roman" w:hAnsi="Times New Roman" w:cs="Times New Roman"/>
          <w:sz w:val="24"/>
          <w:szCs w:val="24"/>
        </w:rPr>
      </w:pPr>
      <w:r w:rsidRPr="004D1CD2">
        <w:rPr>
          <w:rFonts w:ascii="Times New Roman" w:hAnsi="Times New Roman" w:cs="Times New Roman"/>
          <w:b/>
          <w:bCs/>
          <w:sz w:val="24"/>
          <w:szCs w:val="24"/>
        </w:rPr>
        <w:t> </w:t>
      </w:r>
    </w:p>
    <w:p w14:paraId="704281D1" w14:textId="77777777" w:rsidR="002433FA" w:rsidRDefault="002433FA">
      <w:pPr>
        <w:rPr>
          <w:rFonts w:ascii="Times New Roman" w:hAnsi="Times New Roman" w:cs="Times New Roman"/>
          <w:b/>
          <w:bCs/>
          <w:sz w:val="24"/>
          <w:szCs w:val="24"/>
        </w:rPr>
      </w:pPr>
      <w:r>
        <w:rPr>
          <w:rFonts w:ascii="Times New Roman" w:hAnsi="Times New Roman" w:cs="Times New Roman"/>
          <w:b/>
          <w:bCs/>
          <w:sz w:val="24"/>
          <w:szCs w:val="24"/>
        </w:rPr>
        <w:br w:type="page"/>
      </w:r>
    </w:p>
    <w:p w14:paraId="4B269839" w14:textId="309F746F" w:rsidR="004D1CD2" w:rsidRPr="004D1CD2" w:rsidRDefault="004D1CD2" w:rsidP="002433FA">
      <w:pPr>
        <w:spacing w:after="0"/>
        <w:ind w:firstLine="567"/>
        <w:jc w:val="both"/>
        <w:rPr>
          <w:rFonts w:ascii="Times New Roman" w:hAnsi="Times New Roman" w:cs="Times New Roman"/>
          <w:sz w:val="24"/>
          <w:szCs w:val="24"/>
        </w:rPr>
      </w:pPr>
      <w:r w:rsidRPr="004D1CD2">
        <w:rPr>
          <w:rFonts w:ascii="Times New Roman" w:hAnsi="Times New Roman" w:cs="Times New Roman"/>
          <w:b/>
          <w:bCs/>
          <w:sz w:val="24"/>
          <w:szCs w:val="24"/>
        </w:rPr>
        <w:lastRenderedPageBreak/>
        <w:t>Описание технологии</w:t>
      </w:r>
    </w:p>
    <w:p w14:paraId="22AA8EE9" w14:textId="77777777" w:rsidR="004D1CD2" w:rsidRPr="004D1CD2" w:rsidRDefault="004D1CD2" w:rsidP="002433FA">
      <w:pPr>
        <w:spacing w:after="0"/>
        <w:ind w:firstLine="567"/>
        <w:jc w:val="both"/>
        <w:rPr>
          <w:rFonts w:ascii="Times New Roman" w:hAnsi="Times New Roman" w:cs="Times New Roman"/>
          <w:sz w:val="24"/>
          <w:szCs w:val="24"/>
        </w:rPr>
      </w:pPr>
      <w:r w:rsidRPr="004D1CD2">
        <w:rPr>
          <w:rFonts w:ascii="Times New Roman" w:hAnsi="Times New Roman" w:cs="Times New Roman"/>
          <w:sz w:val="24"/>
          <w:szCs w:val="24"/>
        </w:rPr>
        <w:t>Тактика ведения больных юношеского возраста с АПС в структуре депрессии, у которых при проведении первичной оценке не было выявлено признаков ВР и УВР подразумевает после проведения курса купирующей терапии продолжение поддерживающего лечения антидепрессантами, что позволяет снизить возможность возникновения признаков дистресса и предотвратить повторное развитие активной фазы болезни.</w:t>
      </w:r>
    </w:p>
    <w:p w14:paraId="04395013" w14:textId="77777777" w:rsidR="004D1CD2" w:rsidRPr="004D1CD2" w:rsidRDefault="004D1CD2" w:rsidP="002433FA">
      <w:pPr>
        <w:spacing w:after="0"/>
        <w:ind w:firstLine="567"/>
        <w:jc w:val="both"/>
        <w:rPr>
          <w:rFonts w:ascii="Times New Roman" w:hAnsi="Times New Roman" w:cs="Times New Roman"/>
          <w:sz w:val="24"/>
          <w:szCs w:val="24"/>
        </w:rPr>
      </w:pPr>
      <w:r w:rsidRPr="004D1CD2">
        <w:rPr>
          <w:rFonts w:ascii="Times New Roman" w:hAnsi="Times New Roman" w:cs="Times New Roman"/>
          <w:sz w:val="24"/>
          <w:szCs w:val="24"/>
        </w:rPr>
        <w:t xml:space="preserve">При наличии признаков ВР рекомендовано как присоединение к основной схеме терапии мягких нейролептиков в небольших дозировках, так и последующее продолжение поддерживающей терапии ими, что способствует двойному действию, долечиванию активной фазы процесса и снижению степени его </w:t>
      </w:r>
      <w:proofErr w:type="spellStart"/>
      <w:r w:rsidRPr="004D1CD2">
        <w:rPr>
          <w:rFonts w:ascii="Times New Roman" w:hAnsi="Times New Roman" w:cs="Times New Roman"/>
          <w:sz w:val="24"/>
          <w:szCs w:val="24"/>
        </w:rPr>
        <w:t>прогредиентности</w:t>
      </w:r>
      <w:proofErr w:type="spellEnd"/>
      <w:r w:rsidRPr="004D1CD2">
        <w:rPr>
          <w:rFonts w:ascii="Times New Roman" w:hAnsi="Times New Roman" w:cs="Times New Roman"/>
          <w:sz w:val="24"/>
          <w:szCs w:val="24"/>
        </w:rPr>
        <w:t>.</w:t>
      </w:r>
    </w:p>
    <w:p w14:paraId="25C18AB2" w14:textId="77777777" w:rsidR="004D1CD2" w:rsidRPr="004D1CD2" w:rsidRDefault="004D1CD2" w:rsidP="002433FA">
      <w:pPr>
        <w:spacing w:after="0"/>
        <w:ind w:firstLine="567"/>
        <w:jc w:val="both"/>
        <w:rPr>
          <w:rFonts w:ascii="Times New Roman" w:hAnsi="Times New Roman" w:cs="Times New Roman"/>
          <w:sz w:val="24"/>
          <w:szCs w:val="24"/>
        </w:rPr>
      </w:pPr>
      <w:r w:rsidRPr="004D1CD2">
        <w:rPr>
          <w:rFonts w:ascii="Times New Roman" w:hAnsi="Times New Roman" w:cs="Times New Roman"/>
          <w:sz w:val="24"/>
          <w:szCs w:val="24"/>
        </w:rPr>
        <w:t xml:space="preserve">В случаях выявления отчетливых признаков УВР клинические рекомендации наиболее строгие. Для них рекомендовано проведение купирующей терапии с назначением средних в </w:t>
      </w:r>
      <w:proofErr w:type="spellStart"/>
      <w:r w:rsidRPr="004D1CD2">
        <w:rPr>
          <w:rFonts w:ascii="Times New Roman" w:hAnsi="Times New Roman" w:cs="Times New Roman"/>
          <w:sz w:val="24"/>
          <w:szCs w:val="24"/>
        </w:rPr>
        <w:t>хлорпромазиновом</w:t>
      </w:r>
      <w:proofErr w:type="spellEnd"/>
      <w:r w:rsidRPr="004D1CD2">
        <w:rPr>
          <w:rFonts w:ascii="Times New Roman" w:hAnsi="Times New Roman" w:cs="Times New Roman"/>
          <w:sz w:val="24"/>
          <w:szCs w:val="24"/>
        </w:rPr>
        <w:t xml:space="preserve"> эквиваленте терапевтических доз нейролептиков с продолжением амбулаторной сочетанной терапии нейролептиками и препаратами других классов, подобранных на этапе купирующего лечения.</w:t>
      </w:r>
    </w:p>
    <w:p w14:paraId="0CF2A56F" w14:textId="77777777" w:rsidR="004D1CD2" w:rsidRPr="004D1CD2" w:rsidRDefault="004D1CD2" w:rsidP="002433FA">
      <w:pPr>
        <w:spacing w:after="0"/>
        <w:ind w:firstLine="567"/>
        <w:jc w:val="both"/>
        <w:rPr>
          <w:rFonts w:ascii="Times New Roman" w:hAnsi="Times New Roman" w:cs="Times New Roman"/>
          <w:sz w:val="24"/>
          <w:szCs w:val="24"/>
        </w:rPr>
      </w:pPr>
      <w:r w:rsidRPr="004D1CD2">
        <w:rPr>
          <w:rFonts w:ascii="Times New Roman" w:hAnsi="Times New Roman" w:cs="Times New Roman"/>
          <w:sz w:val="24"/>
          <w:szCs w:val="24"/>
        </w:rPr>
        <w:t>Последовательно рассмотрим каждый из этапов (купирующей и поддерживающей) терапии применимо к пациентам изучаемых типов.</w:t>
      </w:r>
    </w:p>
    <w:p w14:paraId="53C153D6" w14:textId="77777777" w:rsidR="004D1CD2" w:rsidRPr="004D1CD2" w:rsidRDefault="004D1CD2" w:rsidP="002433FA">
      <w:pPr>
        <w:spacing w:after="0"/>
        <w:ind w:firstLine="567"/>
        <w:jc w:val="both"/>
        <w:rPr>
          <w:rFonts w:ascii="Times New Roman" w:hAnsi="Times New Roman" w:cs="Times New Roman"/>
          <w:sz w:val="24"/>
          <w:szCs w:val="24"/>
        </w:rPr>
      </w:pPr>
      <w:r w:rsidRPr="004D1CD2">
        <w:rPr>
          <w:rFonts w:ascii="Times New Roman" w:hAnsi="Times New Roman" w:cs="Times New Roman"/>
          <w:b/>
          <w:bCs/>
          <w:sz w:val="24"/>
          <w:szCs w:val="24"/>
        </w:rPr>
        <w:t>Купирующая терапия.</w:t>
      </w:r>
    </w:p>
    <w:p w14:paraId="3ABA21A4" w14:textId="77777777" w:rsidR="004D1CD2" w:rsidRPr="004D1CD2" w:rsidRDefault="004D1CD2" w:rsidP="002433FA">
      <w:pPr>
        <w:spacing w:after="0"/>
        <w:ind w:firstLine="567"/>
        <w:jc w:val="both"/>
        <w:rPr>
          <w:rFonts w:ascii="Times New Roman" w:hAnsi="Times New Roman" w:cs="Times New Roman"/>
          <w:sz w:val="24"/>
          <w:szCs w:val="24"/>
        </w:rPr>
      </w:pPr>
      <w:r w:rsidRPr="004D1CD2">
        <w:rPr>
          <w:rFonts w:ascii="Times New Roman" w:hAnsi="Times New Roman" w:cs="Times New Roman"/>
          <w:sz w:val="24"/>
          <w:szCs w:val="24"/>
        </w:rPr>
        <w:t xml:space="preserve">По результатам проведенного исследования были выявлены закономерности в назначении антипсихотической терапии у больных различных типов. Выявлена неэффективность </w:t>
      </w:r>
      <w:proofErr w:type="spellStart"/>
      <w:r w:rsidRPr="004D1CD2">
        <w:rPr>
          <w:rFonts w:ascii="Times New Roman" w:hAnsi="Times New Roman" w:cs="Times New Roman"/>
          <w:sz w:val="24"/>
          <w:szCs w:val="24"/>
        </w:rPr>
        <w:t>монотерапии</w:t>
      </w:r>
      <w:proofErr w:type="spellEnd"/>
      <w:r w:rsidRPr="004D1CD2">
        <w:rPr>
          <w:rFonts w:ascii="Times New Roman" w:hAnsi="Times New Roman" w:cs="Times New Roman"/>
          <w:sz w:val="24"/>
          <w:szCs w:val="24"/>
        </w:rPr>
        <w:t xml:space="preserve"> антидепрессантами подобных состояний. Для купирования </w:t>
      </w:r>
      <w:proofErr w:type="spellStart"/>
      <w:r w:rsidRPr="004D1CD2">
        <w:rPr>
          <w:rFonts w:ascii="Times New Roman" w:hAnsi="Times New Roman" w:cs="Times New Roman"/>
          <w:sz w:val="24"/>
          <w:szCs w:val="24"/>
        </w:rPr>
        <w:t>аттенуированной</w:t>
      </w:r>
      <w:proofErr w:type="spellEnd"/>
      <w:r w:rsidRPr="004D1CD2">
        <w:rPr>
          <w:rFonts w:ascii="Times New Roman" w:hAnsi="Times New Roman" w:cs="Times New Roman"/>
          <w:sz w:val="24"/>
          <w:szCs w:val="24"/>
        </w:rPr>
        <w:t xml:space="preserve"> психотической симптоматики все больные нуждались в назначении антипсихотиков. По результатам ретроспективного анализа проведенного (без учета разделения больных на изучаемые типы АПС) лечения были выявлены следующие закономерности оказавшихся эффективными терапевтических тактик:</w:t>
      </w:r>
    </w:p>
    <w:p w14:paraId="11A975CF" w14:textId="77777777" w:rsidR="004D1CD2" w:rsidRPr="004D1CD2" w:rsidRDefault="004D1CD2" w:rsidP="002433FA">
      <w:pPr>
        <w:spacing w:after="0"/>
        <w:ind w:firstLine="567"/>
        <w:jc w:val="both"/>
        <w:rPr>
          <w:rFonts w:ascii="Times New Roman" w:hAnsi="Times New Roman" w:cs="Times New Roman"/>
          <w:sz w:val="24"/>
          <w:szCs w:val="24"/>
        </w:rPr>
      </w:pPr>
      <w:r w:rsidRPr="004D1CD2">
        <w:rPr>
          <w:rFonts w:ascii="Times New Roman" w:hAnsi="Times New Roman" w:cs="Times New Roman"/>
          <w:sz w:val="24"/>
          <w:szCs w:val="24"/>
        </w:rPr>
        <w:t>Для больных I типа 1 подтипа - препаратами выбора оказались преимущественно атипичные антипсихотики (</w:t>
      </w:r>
      <w:proofErr w:type="spellStart"/>
      <w:r w:rsidRPr="004D1CD2">
        <w:rPr>
          <w:rFonts w:ascii="Times New Roman" w:hAnsi="Times New Roman" w:cs="Times New Roman"/>
          <w:sz w:val="24"/>
          <w:szCs w:val="24"/>
        </w:rPr>
        <w:t>кветиапин</w:t>
      </w:r>
      <w:proofErr w:type="spellEnd"/>
      <w:r w:rsidRPr="004D1CD2">
        <w:rPr>
          <w:rFonts w:ascii="Times New Roman" w:hAnsi="Times New Roman" w:cs="Times New Roman"/>
          <w:sz w:val="24"/>
          <w:szCs w:val="24"/>
        </w:rPr>
        <w:t xml:space="preserve">, </w:t>
      </w:r>
      <w:proofErr w:type="spellStart"/>
      <w:r w:rsidRPr="004D1CD2">
        <w:rPr>
          <w:rFonts w:ascii="Times New Roman" w:hAnsi="Times New Roman" w:cs="Times New Roman"/>
          <w:sz w:val="24"/>
          <w:szCs w:val="24"/>
        </w:rPr>
        <w:t>оланзапин</w:t>
      </w:r>
      <w:proofErr w:type="spellEnd"/>
      <w:r w:rsidRPr="004D1CD2">
        <w:rPr>
          <w:rFonts w:ascii="Times New Roman" w:hAnsi="Times New Roman" w:cs="Times New Roman"/>
          <w:sz w:val="24"/>
          <w:szCs w:val="24"/>
        </w:rPr>
        <w:t xml:space="preserve">, </w:t>
      </w:r>
      <w:proofErr w:type="spellStart"/>
      <w:r w:rsidRPr="004D1CD2">
        <w:rPr>
          <w:rFonts w:ascii="Times New Roman" w:hAnsi="Times New Roman" w:cs="Times New Roman"/>
          <w:sz w:val="24"/>
          <w:szCs w:val="24"/>
        </w:rPr>
        <w:t>арипипразол</w:t>
      </w:r>
      <w:proofErr w:type="spellEnd"/>
      <w:r w:rsidRPr="004D1CD2">
        <w:rPr>
          <w:rFonts w:ascii="Times New Roman" w:hAnsi="Times New Roman" w:cs="Times New Roman"/>
          <w:sz w:val="24"/>
          <w:szCs w:val="24"/>
        </w:rPr>
        <w:t xml:space="preserve">) в средней суточной дозе в пересчете на </w:t>
      </w:r>
      <w:proofErr w:type="spellStart"/>
      <w:r w:rsidRPr="004D1CD2">
        <w:rPr>
          <w:rFonts w:ascii="Times New Roman" w:hAnsi="Times New Roman" w:cs="Times New Roman"/>
          <w:sz w:val="24"/>
          <w:szCs w:val="24"/>
        </w:rPr>
        <w:t>хлорпромазиновый</w:t>
      </w:r>
      <w:proofErr w:type="spellEnd"/>
      <w:r w:rsidRPr="004D1CD2">
        <w:rPr>
          <w:rFonts w:ascii="Times New Roman" w:hAnsi="Times New Roman" w:cs="Times New Roman"/>
          <w:sz w:val="24"/>
          <w:szCs w:val="24"/>
        </w:rPr>
        <w:t xml:space="preserve"> эквивалент – 263,4 мг/</w:t>
      </w:r>
      <w:proofErr w:type="spellStart"/>
      <w:r w:rsidRPr="004D1CD2">
        <w:rPr>
          <w:rFonts w:ascii="Times New Roman" w:hAnsi="Times New Roman" w:cs="Times New Roman"/>
          <w:sz w:val="24"/>
          <w:szCs w:val="24"/>
        </w:rPr>
        <w:t>сут</w:t>
      </w:r>
      <w:proofErr w:type="spellEnd"/>
      <w:r w:rsidRPr="004D1CD2">
        <w:rPr>
          <w:rFonts w:ascii="Times New Roman" w:hAnsi="Times New Roman" w:cs="Times New Roman"/>
          <w:sz w:val="24"/>
          <w:szCs w:val="24"/>
        </w:rPr>
        <w:t xml:space="preserve">. Установлено, что психопатологические феномены I типа 1 подтипа на фоне проведения </w:t>
      </w:r>
      <w:proofErr w:type="spellStart"/>
      <w:r w:rsidRPr="004D1CD2">
        <w:rPr>
          <w:rFonts w:ascii="Times New Roman" w:hAnsi="Times New Roman" w:cs="Times New Roman"/>
          <w:sz w:val="24"/>
          <w:szCs w:val="24"/>
        </w:rPr>
        <w:t>психофармакотерапии</w:t>
      </w:r>
      <w:proofErr w:type="spellEnd"/>
      <w:r w:rsidRPr="004D1CD2">
        <w:rPr>
          <w:rFonts w:ascii="Times New Roman" w:hAnsi="Times New Roman" w:cs="Times New Roman"/>
          <w:sz w:val="24"/>
          <w:szCs w:val="24"/>
        </w:rPr>
        <w:t xml:space="preserve"> редуцируются довольно быстро и не склонны к последующей персистенции. Учитывая благоприятный 5-тилетний исход таких состояний можно сделать предположение, что наличие этой симптоматики требует назначения только курсового купирующего лечения. Проведение длительной </w:t>
      </w:r>
      <w:proofErr w:type="spellStart"/>
      <w:r w:rsidRPr="004D1CD2">
        <w:rPr>
          <w:rFonts w:ascii="Times New Roman" w:hAnsi="Times New Roman" w:cs="Times New Roman"/>
          <w:sz w:val="24"/>
          <w:szCs w:val="24"/>
        </w:rPr>
        <w:t>противорецидивной</w:t>
      </w:r>
      <w:proofErr w:type="spellEnd"/>
      <w:r w:rsidRPr="004D1CD2">
        <w:rPr>
          <w:rFonts w:ascii="Times New Roman" w:hAnsi="Times New Roman" w:cs="Times New Roman"/>
          <w:sz w:val="24"/>
          <w:szCs w:val="24"/>
        </w:rPr>
        <w:t xml:space="preserve"> терапии представляется необоснованным.</w:t>
      </w:r>
    </w:p>
    <w:p w14:paraId="2D1948E3" w14:textId="77777777" w:rsidR="004D1CD2" w:rsidRPr="004D1CD2" w:rsidRDefault="004D1CD2" w:rsidP="002433FA">
      <w:pPr>
        <w:spacing w:after="0"/>
        <w:ind w:firstLine="567"/>
        <w:jc w:val="both"/>
        <w:rPr>
          <w:rFonts w:ascii="Times New Roman" w:hAnsi="Times New Roman" w:cs="Times New Roman"/>
          <w:sz w:val="24"/>
          <w:szCs w:val="24"/>
        </w:rPr>
      </w:pPr>
      <w:r w:rsidRPr="004D1CD2">
        <w:rPr>
          <w:rFonts w:ascii="Times New Roman" w:hAnsi="Times New Roman" w:cs="Times New Roman"/>
          <w:sz w:val="24"/>
          <w:szCs w:val="24"/>
        </w:rPr>
        <w:t>Для лечения пациентов с расстройствами I типа 2 подтипа применялся широкий спектр нейролептиков, начиная от классических (</w:t>
      </w:r>
      <w:proofErr w:type="spellStart"/>
      <w:r w:rsidRPr="004D1CD2">
        <w:rPr>
          <w:rFonts w:ascii="Times New Roman" w:hAnsi="Times New Roman" w:cs="Times New Roman"/>
          <w:sz w:val="24"/>
          <w:szCs w:val="24"/>
        </w:rPr>
        <w:t>бутирофенон</w:t>
      </w:r>
      <w:proofErr w:type="spellEnd"/>
      <w:r w:rsidRPr="004D1CD2">
        <w:rPr>
          <w:rFonts w:ascii="Times New Roman" w:hAnsi="Times New Roman" w:cs="Times New Roman"/>
          <w:sz w:val="24"/>
          <w:szCs w:val="24"/>
        </w:rPr>
        <w:t xml:space="preserve">, </w:t>
      </w:r>
      <w:proofErr w:type="spellStart"/>
      <w:r w:rsidRPr="004D1CD2">
        <w:rPr>
          <w:rFonts w:ascii="Times New Roman" w:hAnsi="Times New Roman" w:cs="Times New Roman"/>
          <w:sz w:val="24"/>
          <w:szCs w:val="24"/>
        </w:rPr>
        <w:t>зуклопентиксол</w:t>
      </w:r>
      <w:proofErr w:type="spellEnd"/>
      <w:r w:rsidRPr="004D1CD2">
        <w:rPr>
          <w:rFonts w:ascii="Times New Roman" w:hAnsi="Times New Roman" w:cs="Times New Roman"/>
          <w:sz w:val="24"/>
          <w:szCs w:val="24"/>
        </w:rPr>
        <w:t>), заканчивая современными антипсихотиками последнего поколения (</w:t>
      </w:r>
      <w:proofErr w:type="spellStart"/>
      <w:r w:rsidRPr="004D1CD2">
        <w:rPr>
          <w:rFonts w:ascii="Times New Roman" w:hAnsi="Times New Roman" w:cs="Times New Roman"/>
          <w:sz w:val="24"/>
          <w:szCs w:val="24"/>
        </w:rPr>
        <w:t>палиперидон</w:t>
      </w:r>
      <w:proofErr w:type="spellEnd"/>
      <w:r w:rsidRPr="004D1CD2">
        <w:rPr>
          <w:rFonts w:ascii="Times New Roman" w:hAnsi="Times New Roman" w:cs="Times New Roman"/>
          <w:sz w:val="24"/>
          <w:szCs w:val="24"/>
        </w:rPr>
        <w:t xml:space="preserve">, </w:t>
      </w:r>
      <w:proofErr w:type="spellStart"/>
      <w:r w:rsidRPr="004D1CD2">
        <w:rPr>
          <w:rFonts w:ascii="Times New Roman" w:hAnsi="Times New Roman" w:cs="Times New Roman"/>
          <w:sz w:val="24"/>
          <w:szCs w:val="24"/>
        </w:rPr>
        <w:t>азенапин</w:t>
      </w:r>
      <w:proofErr w:type="spellEnd"/>
      <w:r w:rsidRPr="004D1CD2">
        <w:rPr>
          <w:rFonts w:ascii="Times New Roman" w:hAnsi="Times New Roman" w:cs="Times New Roman"/>
          <w:sz w:val="24"/>
          <w:szCs w:val="24"/>
        </w:rPr>
        <w:t xml:space="preserve">) суточной дозе в пересчете на </w:t>
      </w:r>
      <w:proofErr w:type="spellStart"/>
      <w:r w:rsidRPr="004D1CD2">
        <w:rPr>
          <w:rFonts w:ascii="Times New Roman" w:hAnsi="Times New Roman" w:cs="Times New Roman"/>
          <w:sz w:val="24"/>
          <w:szCs w:val="24"/>
        </w:rPr>
        <w:t>хлорпромазиновый</w:t>
      </w:r>
      <w:proofErr w:type="spellEnd"/>
      <w:r w:rsidRPr="004D1CD2">
        <w:rPr>
          <w:rFonts w:ascii="Times New Roman" w:hAnsi="Times New Roman" w:cs="Times New Roman"/>
          <w:sz w:val="24"/>
          <w:szCs w:val="24"/>
        </w:rPr>
        <w:t xml:space="preserve"> эквивалент – 243,2 мг/</w:t>
      </w:r>
      <w:proofErr w:type="spellStart"/>
      <w:r w:rsidRPr="004D1CD2">
        <w:rPr>
          <w:rFonts w:ascii="Times New Roman" w:hAnsi="Times New Roman" w:cs="Times New Roman"/>
          <w:sz w:val="24"/>
          <w:szCs w:val="24"/>
        </w:rPr>
        <w:t>сут</w:t>
      </w:r>
      <w:proofErr w:type="spellEnd"/>
      <w:r w:rsidRPr="004D1CD2">
        <w:rPr>
          <w:rFonts w:ascii="Times New Roman" w:hAnsi="Times New Roman" w:cs="Times New Roman"/>
          <w:sz w:val="24"/>
          <w:szCs w:val="24"/>
        </w:rPr>
        <w:t>. Наличие в структуре психического расстройства I типа 2 подтипа психопатологических симптомов демонстрирует наиболее неблагоприятный, в плане неполной редукции и последующей длительной персистенции психопатологической симптоматики, исход у больных с таким типом расстройств. Такие больные требуют проведения динамического наблюдения с обязательным назначением поддерживающего лечения.</w:t>
      </w:r>
    </w:p>
    <w:p w14:paraId="3E0DF944" w14:textId="77777777" w:rsidR="004D1CD2" w:rsidRPr="004D1CD2" w:rsidRDefault="004D1CD2" w:rsidP="002433FA">
      <w:pPr>
        <w:spacing w:after="0"/>
        <w:ind w:firstLine="567"/>
        <w:jc w:val="both"/>
        <w:rPr>
          <w:rFonts w:ascii="Times New Roman" w:hAnsi="Times New Roman" w:cs="Times New Roman"/>
          <w:sz w:val="24"/>
          <w:szCs w:val="24"/>
        </w:rPr>
      </w:pPr>
      <w:r w:rsidRPr="004D1CD2">
        <w:rPr>
          <w:rFonts w:ascii="Times New Roman" w:hAnsi="Times New Roman" w:cs="Times New Roman"/>
          <w:sz w:val="24"/>
          <w:szCs w:val="24"/>
        </w:rPr>
        <w:t>В терапии пациентов с II типом расстройств, применялись как атипичные, так и традиционные нейролептики (</w:t>
      </w:r>
      <w:proofErr w:type="spellStart"/>
      <w:r w:rsidRPr="004D1CD2">
        <w:rPr>
          <w:rFonts w:ascii="Times New Roman" w:hAnsi="Times New Roman" w:cs="Times New Roman"/>
          <w:sz w:val="24"/>
          <w:szCs w:val="24"/>
        </w:rPr>
        <w:t>рисперидон</w:t>
      </w:r>
      <w:proofErr w:type="spellEnd"/>
      <w:r w:rsidRPr="004D1CD2">
        <w:rPr>
          <w:rFonts w:ascii="Times New Roman" w:hAnsi="Times New Roman" w:cs="Times New Roman"/>
          <w:sz w:val="24"/>
          <w:szCs w:val="24"/>
        </w:rPr>
        <w:t xml:space="preserve">, </w:t>
      </w:r>
      <w:proofErr w:type="spellStart"/>
      <w:r w:rsidRPr="004D1CD2">
        <w:rPr>
          <w:rFonts w:ascii="Times New Roman" w:hAnsi="Times New Roman" w:cs="Times New Roman"/>
          <w:sz w:val="24"/>
          <w:szCs w:val="24"/>
        </w:rPr>
        <w:t>клозапин</w:t>
      </w:r>
      <w:proofErr w:type="spellEnd"/>
      <w:r w:rsidRPr="004D1CD2">
        <w:rPr>
          <w:rFonts w:ascii="Times New Roman" w:hAnsi="Times New Roman" w:cs="Times New Roman"/>
          <w:sz w:val="24"/>
          <w:szCs w:val="24"/>
        </w:rPr>
        <w:t xml:space="preserve">, </w:t>
      </w:r>
      <w:proofErr w:type="spellStart"/>
      <w:r w:rsidRPr="004D1CD2">
        <w:rPr>
          <w:rFonts w:ascii="Times New Roman" w:hAnsi="Times New Roman" w:cs="Times New Roman"/>
          <w:sz w:val="24"/>
          <w:szCs w:val="24"/>
        </w:rPr>
        <w:t>флупентиксол</w:t>
      </w:r>
      <w:proofErr w:type="spellEnd"/>
      <w:r w:rsidRPr="004D1CD2">
        <w:rPr>
          <w:rFonts w:ascii="Times New Roman" w:hAnsi="Times New Roman" w:cs="Times New Roman"/>
          <w:sz w:val="24"/>
          <w:szCs w:val="24"/>
        </w:rPr>
        <w:t xml:space="preserve">, трифлуоперазин, </w:t>
      </w:r>
      <w:proofErr w:type="spellStart"/>
      <w:r w:rsidRPr="004D1CD2">
        <w:rPr>
          <w:rFonts w:ascii="Times New Roman" w:hAnsi="Times New Roman" w:cs="Times New Roman"/>
          <w:sz w:val="24"/>
          <w:szCs w:val="24"/>
        </w:rPr>
        <w:t>перициазин</w:t>
      </w:r>
      <w:proofErr w:type="spellEnd"/>
      <w:r w:rsidRPr="004D1CD2">
        <w:rPr>
          <w:rFonts w:ascii="Times New Roman" w:hAnsi="Times New Roman" w:cs="Times New Roman"/>
          <w:sz w:val="24"/>
          <w:szCs w:val="24"/>
        </w:rPr>
        <w:t>). При этом средняя суточная доза составила 188,7 мг/</w:t>
      </w:r>
      <w:proofErr w:type="spellStart"/>
      <w:r w:rsidRPr="004D1CD2">
        <w:rPr>
          <w:rFonts w:ascii="Times New Roman" w:hAnsi="Times New Roman" w:cs="Times New Roman"/>
          <w:sz w:val="24"/>
          <w:szCs w:val="24"/>
        </w:rPr>
        <w:t>сут</w:t>
      </w:r>
      <w:proofErr w:type="spellEnd"/>
      <w:r w:rsidRPr="004D1CD2">
        <w:rPr>
          <w:rFonts w:ascii="Times New Roman" w:hAnsi="Times New Roman" w:cs="Times New Roman"/>
          <w:sz w:val="24"/>
          <w:szCs w:val="24"/>
        </w:rPr>
        <w:t xml:space="preserve"> в пересчете на </w:t>
      </w:r>
      <w:proofErr w:type="spellStart"/>
      <w:r w:rsidRPr="004D1CD2">
        <w:rPr>
          <w:rFonts w:ascii="Times New Roman" w:hAnsi="Times New Roman" w:cs="Times New Roman"/>
          <w:sz w:val="24"/>
          <w:szCs w:val="24"/>
        </w:rPr>
        <w:t>хлорпромазиновый</w:t>
      </w:r>
      <w:proofErr w:type="spellEnd"/>
      <w:r w:rsidRPr="004D1CD2">
        <w:rPr>
          <w:rFonts w:ascii="Times New Roman" w:hAnsi="Times New Roman" w:cs="Times New Roman"/>
          <w:sz w:val="24"/>
          <w:szCs w:val="24"/>
        </w:rPr>
        <w:t xml:space="preserve"> эквивалент. Для лечения пациентов с состояниями III типа применялись атипичные антипсихотики (</w:t>
      </w:r>
      <w:proofErr w:type="spellStart"/>
      <w:r w:rsidRPr="004D1CD2">
        <w:rPr>
          <w:rFonts w:ascii="Times New Roman" w:hAnsi="Times New Roman" w:cs="Times New Roman"/>
          <w:sz w:val="24"/>
          <w:szCs w:val="24"/>
        </w:rPr>
        <w:t>кветиапин</w:t>
      </w:r>
      <w:proofErr w:type="spellEnd"/>
      <w:r w:rsidRPr="004D1CD2">
        <w:rPr>
          <w:rFonts w:ascii="Times New Roman" w:hAnsi="Times New Roman" w:cs="Times New Roman"/>
          <w:sz w:val="24"/>
          <w:szCs w:val="24"/>
        </w:rPr>
        <w:t xml:space="preserve">, </w:t>
      </w:r>
      <w:proofErr w:type="spellStart"/>
      <w:r w:rsidRPr="004D1CD2">
        <w:rPr>
          <w:rFonts w:ascii="Times New Roman" w:hAnsi="Times New Roman" w:cs="Times New Roman"/>
          <w:sz w:val="24"/>
          <w:szCs w:val="24"/>
        </w:rPr>
        <w:t>оланзапин</w:t>
      </w:r>
      <w:proofErr w:type="spellEnd"/>
      <w:r w:rsidRPr="004D1CD2">
        <w:rPr>
          <w:rFonts w:ascii="Times New Roman" w:hAnsi="Times New Roman" w:cs="Times New Roman"/>
          <w:sz w:val="24"/>
          <w:szCs w:val="24"/>
        </w:rPr>
        <w:t xml:space="preserve">, </w:t>
      </w:r>
      <w:proofErr w:type="spellStart"/>
      <w:r w:rsidRPr="004D1CD2">
        <w:rPr>
          <w:rFonts w:ascii="Times New Roman" w:hAnsi="Times New Roman" w:cs="Times New Roman"/>
          <w:sz w:val="24"/>
          <w:szCs w:val="24"/>
        </w:rPr>
        <w:t>арипипразол</w:t>
      </w:r>
      <w:proofErr w:type="spellEnd"/>
      <w:r w:rsidRPr="004D1CD2">
        <w:rPr>
          <w:rFonts w:ascii="Times New Roman" w:hAnsi="Times New Roman" w:cs="Times New Roman"/>
          <w:sz w:val="24"/>
          <w:szCs w:val="24"/>
        </w:rPr>
        <w:t xml:space="preserve">) в средней суточной дозе в пересчете на </w:t>
      </w:r>
      <w:proofErr w:type="spellStart"/>
      <w:r w:rsidRPr="004D1CD2">
        <w:rPr>
          <w:rFonts w:ascii="Times New Roman" w:hAnsi="Times New Roman" w:cs="Times New Roman"/>
          <w:sz w:val="24"/>
          <w:szCs w:val="24"/>
        </w:rPr>
        <w:t>хлорпромазиновый</w:t>
      </w:r>
      <w:proofErr w:type="spellEnd"/>
      <w:r w:rsidRPr="004D1CD2">
        <w:rPr>
          <w:rFonts w:ascii="Times New Roman" w:hAnsi="Times New Roman" w:cs="Times New Roman"/>
          <w:sz w:val="24"/>
          <w:szCs w:val="24"/>
        </w:rPr>
        <w:t xml:space="preserve"> эквивалент – 152,6 мг/</w:t>
      </w:r>
      <w:proofErr w:type="spellStart"/>
      <w:r w:rsidRPr="004D1CD2">
        <w:rPr>
          <w:rFonts w:ascii="Times New Roman" w:hAnsi="Times New Roman" w:cs="Times New Roman"/>
          <w:sz w:val="24"/>
          <w:szCs w:val="24"/>
        </w:rPr>
        <w:t>сут</w:t>
      </w:r>
      <w:proofErr w:type="spellEnd"/>
      <w:r w:rsidRPr="004D1CD2">
        <w:rPr>
          <w:rFonts w:ascii="Times New Roman" w:hAnsi="Times New Roman" w:cs="Times New Roman"/>
          <w:sz w:val="24"/>
          <w:szCs w:val="24"/>
        </w:rPr>
        <w:t xml:space="preserve">. Симптоматика II и III типов </w:t>
      </w:r>
      <w:r w:rsidRPr="004D1CD2">
        <w:rPr>
          <w:rFonts w:ascii="Times New Roman" w:hAnsi="Times New Roman" w:cs="Times New Roman"/>
          <w:sz w:val="24"/>
          <w:szCs w:val="24"/>
        </w:rPr>
        <w:lastRenderedPageBreak/>
        <w:t xml:space="preserve">оказывала выраженное негативное влияние лишь в момент ее </w:t>
      </w:r>
      <w:proofErr w:type="spellStart"/>
      <w:r w:rsidRPr="004D1CD2">
        <w:rPr>
          <w:rFonts w:ascii="Times New Roman" w:hAnsi="Times New Roman" w:cs="Times New Roman"/>
          <w:sz w:val="24"/>
          <w:szCs w:val="24"/>
        </w:rPr>
        <w:t>экзацербации</w:t>
      </w:r>
      <w:proofErr w:type="spellEnd"/>
      <w:r w:rsidRPr="004D1CD2">
        <w:rPr>
          <w:rFonts w:ascii="Times New Roman" w:hAnsi="Times New Roman" w:cs="Times New Roman"/>
          <w:sz w:val="24"/>
          <w:szCs w:val="24"/>
        </w:rPr>
        <w:t xml:space="preserve">. Проведение длительной </w:t>
      </w:r>
      <w:proofErr w:type="spellStart"/>
      <w:r w:rsidRPr="004D1CD2">
        <w:rPr>
          <w:rFonts w:ascii="Times New Roman" w:hAnsi="Times New Roman" w:cs="Times New Roman"/>
          <w:sz w:val="24"/>
          <w:szCs w:val="24"/>
        </w:rPr>
        <w:t>противорецидивной</w:t>
      </w:r>
      <w:proofErr w:type="spellEnd"/>
      <w:r w:rsidRPr="004D1CD2">
        <w:rPr>
          <w:rFonts w:ascii="Times New Roman" w:hAnsi="Times New Roman" w:cs="Times New Roman"/>
          <w:sz w:val="24"/>
          <w:szCs w:val="24"/>
        </w:rPr>
        <w:t xml:space="preserve"> терапии таких больных не дало однозначного результата. Учитывая в целом относительно благоприятный исход таких состояний можно предположить, что оптимальной терапевтической тактикой будет наблюдение этих больных с решением вопроса о назначении </w:t>
      </w:r>
      <w:proofErr w:type="spellStart"/>
      <w:r w:rsidRPr="004D1CD2">
        <w:rPr>
          <w:rFonts w:ascii="Times New Roman" w:hAnsi="Times New Roman" w:cs="Times New Roman"/>
          <w:sz w:val="24"/>
          <w:szCs w:val="24"/>
        </w:rPr>
        <w:t>психофармакотерапии</w:t>
      </w:r>
      <w:proofErr w:type="spellEnd"/>
      <w:r w:rsidRPr="004D1CD2">
        <w:rPr>
          <w:rFonts w:ascii="Times New Roman" w:hAnsi="Times New Roman" w:cs="Times New Roman"/>
          <w:sz w:val="24"/>
          <w:szCs w:val="24"/>
        </w:rPr>
        <w:t xml:space="preserve"> в каждом конкретном случае и проведении психотерапевтических мероприятий для улучшения показателей социально-трудовой адаптации пациентов. Такой подход к терапии позволил существенно снизить частоту манифестаций по сравнению с результатами наблюдений за аналогичными группами больных без антипсихотической терапии.</w:t>
      </w:r>
    </w:p>
    <w:p w14:paraId="39208683" w14:textId="77777777" w:rsidR="004D1CD2" w:rsidRPr="004D1CD2" w:rsidRDefault="004D1CD2" w:rsidP="002433FA">
      <w:pPr>
        <w:spacing w:after="0"/>
        <w:ind w:firstLine="567"/>
        <w:jc w:val="both"/>
        <w:rPr>
          <w:rFonts w:ascii="Times New Roman" w:hAnsi="Times New Roman" w:cs="Times New Roman"/>
          <w:sz w:val="24"/>
          <w:szCs w:val="24"/>
        </w:rPr>
      </w:pPr>
      <w:r w:rsidRPr="004D1CD2">
        <w:rPr>
          <w:rFonts w:ascii="Times New Roman" w:hAnsi="Times New Roman" w:cs="Times New Roman"/>
          <w:sz w:val="24"/>
          <w:szCs w:val="24"/>
        </w:rPr>
        <w:t>Так же был проведен анализ эффективности краткосрочной психотерапии данных больных в условиях стационара.</w:t>
      </w:r>
    </w:p>
    <w:p w14:paraId="2FD51D24" w14:textId="77777777" w:rsidR="004D1CD2" w:rsidRPr="004D1CD2" w:rsidRDefault="004D1CD2" w:rsidP="002433FA">
      <w:pPr>
        <w:spacing w:after="0"/>
        <w:ind w:firstLine="567"/>
        <w:jc w:val="both"/>
        <w:rPr>
          <w:rFonts w:ascii="Times New Roman" w:hAnsi="Times New Roman" w:cs="Times New Roman"/>
          <w:sz w:val="24"/>
          <w:szCs w:val="24"/>
        </w:rPr>
      </w:pPr>
      <w:r w:rsidRPr="004D1CD2">
        <w:rPr>
          <w:rFonts w:ascii="Times New Roman" w:hAnsi="Times New Roman" w:cs="Times New Roman"/>
          <w:sz w:val="24"/>
          <w:szCs w:val="24"/>
        </w:rPr>
        <w:t xml:space="preserve">Многими исследователями было показано, что раннее психотерапевтическое вмешательство способствует своевременному заложению основ приспособительного поведения, во многом определяющего уровень последующей социальной адаптации, к ним относятся как формы эмоционального реагирования на начало заболевания, варианты личного, субъективного отношения к перенесенному состоянию, особенности внутренней объяснительной модели болезни, так и дальнейший выбор направленности и содержания приспособительного поведения, диапазон вариаций которого колеблется в широких пределах от защитно-компенсаторного отказа от лечения до принятия роли хронического пациента. Это представляется особенно значимым для больных юношеского возраста с их особой уязвимостью к </w:t>
      </w:r>
      <w:proofErr w:type="spellStart"/>
      <w:r w:rsidRPr="004D1CD2">
        <w:rPr>
          <w:rFonts w:ascii="Times New Roman" w:hAnsi="Times New Roman" w:cs="Times New Roman"/>
          <w:sz w:val="24"/>
          <w:szCs w:val="24"/>
        </w:rPr>
        <w:t>самостигматизации</w:t>
      </w:r>
      <w:proofErr w:type="spellEnd"/>
      <w:r w:rsidRPr="004D1CD2">
        <w:rPr>
          <w:rFonts w:ascii="Times New Roman" w:hAnsi="Times New Roman" w:cs="Times New Roman"/>
          <w:sz w:val="24"/>
          <w:szCs w:val="24"/>
        </w:rPr>
        <w:t xml:space="preserve">, низкому уровню </w:t>
      </w:r>
      <w:proofErr w:type="spellStart"/>
      <w:r w:rsidRPr="004D1CD2">
        <w:rPr>
          <w:rFonts w:ascii="Times New Roman" w:hAnsi="Times New Roman" w:cs="Times New Roman"/>
          <w:sz w:val="24"/>
          <w:szCs w:val="24"/>
        </w:rPr>
        <w:t>комплаентности</w:t>
      </w:r>
      <w:proofErr w:type="spellEnd"/>
      <w:r w:rsidRPr="004D1CD2">
        <w:rPr>
          <w:rFonts w:ascii="Times New Roman" w:hAnsi="Times New Roman" w:cs="Times New Roman"/>
          <w:sz w:val="24"/>
          <w:szCs w:val="24"/>
        </w:rPr>
        <w:t xml:space="preserve"> и формированию осложнений социального характера. Таким образом, определяется актуальность проведения краткосрочной психотерапии в условиях стационара с определением мишеней психосоциального вмешательства на основании особенностей клинико-психопатологической структуры </w:t>
      </w:r>
      <w:proofErr w:type="spellStart"/>
      <w:r w:rsidRPr="004D1CD2">
        <w:rPr>
          <w:rFonts w:ascii="Times New Roman" w:hAnsi="Times New Roman" w:cs="Times New Roman"/>
          <w:sz w:val="24"/>
          <w:szCs w:val="24"/>
        </w:rPr>
        <w:t>аттенуированных</w:t>
      </w:r>
      <w:proofErr w:type="spellEnd"/>
      <w:r w:rsidRPr="004D1CD2">
        <w:rPr>
          <w:rFonts w:ascii="Times New Roman" w:hAnsi="Times New Roman" w:cs="Times New Roman"/>
          <w:sz w:val="24"/>
          <w:szCs w:val="24"/>
        </w:rPr>
        <w:t xml:space="preserve"> психотических расстройств, соответствующих критериям высокого риска по шизофрении.</w:t>
      </w:r>
    </w:p>
    <w:p w14:paraId="1DCBC7D8" w14:textId="77777777" w:rsidR="004D1CD2" w:rsidRPr="004D1CD2" w:rsidRDefault="004D1CD2" w:rsidP="002433FA">
      <w:pPr>
        <w:spacing w:after="0"/>
        <w:ind w:firstLine="567"/>
        <w:jc w:val="both"/>
        <w:rPr>
          <w:rFonts w:ascii="Times New Roman" w:hAnsi="Times New Roman" w:cs="Times New Roman"/>
          <w:sz w:val="24"/>
          <w:szCs w:val="24"/>
        </w:rPr>
      </w:pPr>
      <w:r w:rsidRPr="004D1CD2">
        <w:rPr>
          <w:rFonts w:ascii="Times New Roman" w:hAnsi="Times New Roman" w:cs="Times New Roman"/>
          <w:sz w:val="24"/>
          <w:szCs w:val="24"/>
        </w:rPr>
        <w:t>Известно, что психотерапевтическая помощь в период лечения больного в психиатрическом стационаре имеет ряд особенностей, одной из которых является непродолжительное время психотерапевтического консультирования, ограниченное, с одной стороны, возможным наличием острого состояния у пациента, а с другой стороны, его выпиской при наступлении ремиссии. Таким образом, психотерапевтическое вмешательство может состоять всего из нескольких сеансов, что, наряду с самим наличием психического заболевания, ограничивает круг возможных техник и подходов поддерживающей психотерапии.</w:t>
      </w:r>
    </w:p>
    <w:p w14:paraId="2DBE742C" w14:textId="77777777" w:rsidR="004D1CD2" w:rsidRPr="004D1CD2" w:rsidRDefault="004D1CD2" w:rsidP="002433FA">
      <w:pPr>
        <w:spacing w:after="0"/>
        <w:ind w:firstLine="567"/>
        <w:jc w:val="both"/>
        <w:rPr>
          <w:rFonts w:ascii="Times New Roman" w:hAnsi="Times New Roman" w:cs="Times New Roman"/>
          <w:sz w:val="24"/>
          <w:szCs w:val="24"/>
        </w:rPr>
      </w:pPr>
      <w:r w:rsidRPr="004D1CD2">
        <w:rPr>
          <w:rFonts w:ascii="Times New Roman" w:hAnsi="Times New Roman" w:cs="Times New Roman"/>
          <w:sz w:val="24"/>
          <w:szCs w:val="24"/>
        </w:rPr>
        <w:t xml:space="preserve">Больные с I типом 1 подтипом психопатологических феноменов по механизму развития острого чувственного бреда, характеризующиеся быстрой редукцией симптомокомплексов </w:t>
      </w:r>
      <w:proofErr w:type="spellStart"/>
      <w:r w:rsidRPr="004D1CD2">
        <w:rPr>
          <w:rFonts w:ascii="Times New Roman" w:hAnsi="Times New Roman" w:cs="Times New Roman"/>
          <w:sz w:val="24"/>
          <w:szCs w:val="24"/>
        </w:rPr>
        <w:t>субпсихотического</w:t>
      </w:r>
      <w:proofErr w:type="spellEnd"/>
      <w:r w:rsidRPr="004D1CD2">
        <w:rPr>
          <w:rFonts w:ascii="Times New Roman" w:hAnsi="Times New Roman" w:cs="Times New Roman"/>
          <w:sz w:val="24"/>
          <w:szCs w:val="24"/>
        </w:rPr>
        <w:t xml:space="preserve"> спектра и, практически, полной нормализацией психического состояния, а так же пациенты с III типом расстройств по механизму патогномоничных для шизофренического спектра расстройств мышления, характеризующиеся относительно благоприятным прогнозом в сфере дальнейшей социальной адаптации и субъективной оценкой качества жизни, были отнесены к одной категории, т.к. являются наиболее благоприятными с точки зрения прогнозов динамики АПС, и предусматривают широкое применение психотерапевтических методов, содержание, цели и задачи которых определяются той концепцией, которой придерживается психотерапевт. Иногда с больными I типа 1 подтипа и III типа было целесообразно смещать акцент с индивидуальной психотерапии на групповую, которая позволила более эффективно восстанавливать нарушенные отношения личности путем активного участия в межличностных отношениях. Групповая психотерапия могла использоваться в различных формах: арт-терапия, танцевальная терапия, групповая </w:t>
      </w:r>
      <w:r w:rsidRPr="004D1CD2">
        <w:rPr>
          <w:rFonts w:ascii="Times New Roman" w:hAnsi="Times New Roman" w:cs="Times New Roman"/>
          <w:sz w:val="24"/>
          <w:szCs w:val="24"/>
        </w:rPr>
        <w:lastRenderedPageBreak/>
        <w:t>дискуссия, психодрама и др. Возможно так же было использование рациональной психотерапии, т.к. больные I типа 1 подтипа и частично III типа доступны в плане апелляции к логическому мышлению, где в качестве лечебных факторов выступает разъяснение, переубеждение, авторитет психотерапевта. В комплексе с индивидуальной и групповой терапией может применяться так же семейная терапия, направленная на изменение межличностных отношений, и имеющая своей целью устранение эмоциональных нарушений в семье.</w:t>
      </w:r>
    </w:p>
    <w:p w14:paraId="7E7B997E" w14:textId="77777777" w:rsidR="004D1CD2" w:rsidRPr="004D1CD2" w:rsidRDefault="004D1CD2" w:rsidP="002433FA">
      <w:pPr>
        <w:spacing w:after="0"/>
        <w:ind w:firstLine="567"/>
        <w:jc w:val="both"/>
        <w:rPr>
          <w:rFonts w:ascii="Times New Roman" w:hAnsi="Times New Roman" w:cs="Times New Roman"/>
          <w:sz w:val="24"/>
          <w:szCs w:val="24"/>
        </w:rPr>
      </w:pPr>
      <w:r w:rsidRPr="004D1CD2">
        <w:rPr>
          <w:rFonts w:ascii="Times New Roman" w:hAnsi="Times New Roman" w:cs="Times New Roman"/>
          <w:sz w:val="24"/>
          <w:szCs w:val="24"/>
        </w:rPr>
        <w:t xml:space="preserve">Ко второй категории были отнесены больные I типа 2 подтипа психопатологических феноменов по механизму развития </w:t>
      </w:r>
      <w:proofErr w:type="spellStart"/>
      <w:r w:rsidRPr="004D1CD2">
        <w:rPr>
          <w:rFonts w:ascii="Times New Roman" w:hAnsi="Times New Roman" w:cs="Times New Roman"/>
          <w:sz w:val="24"/>
          <w:szCs w:val="24"/>
        </w:rPr>
        <w:t>интерпретативного</w:t>
      </w:r>
      <w:proofErr w:type="spellEnd"/>
      <w:r w:rsidRPr="004D1CD2">
        <w:rPr>
          <w:rFonts w:ascii="Times New Roman" w:hAnsi="Times New Roman" w:cs="Times New Roman"/>
          <w:sz w:val="24"/>
          <w:szCs w:val="24"/>
        </w:rPr>
        <w:t xml:space="preserve"> бреда, являющиеся наиболее неблагоприятными с точки зрения редукции </w:t>
      </w:r>
      <w:proofErr w:type="spellStart"/>
      <w:r w:rsidRPr="004D1CD2">
        <w:rPr>
          <w:rFonts w:ascii="Times New Roman" w:hAnsi="Times New Roman" w:cs="Times New Roman"/>
          <w:sz w:val="24"/>
          <w:szCs w:val="24"/>
        </w:rPr>
        <w:t>аттенуированной</w:t>
      </w:r>
      <w:proofErr w:type="spellEnd"/>
      <w:r w:rsidRPr="004D1CD2">
        <w:rPr>
          <w:rFonts w:ascii="Times New Roman" w:hAnsi="Times New Roman" w:cs="Times New Roman"/>
          <w:sz w:val="24"/>
          <w:szCs w:val="24"/>
        </w:rPr>
        <w:t xml:space="preserve"> психотической симптоматики, даже при условии проведения длительной адекватной профилактической </w:t>
      </w:r>
      <w:proofErr w:type="spellStart"/>
      <w:r w:rsidRPr="004D1CD2">
        <w:rPr>
          <w:rFonts w:ascii="Times New Roman" w:hAnsi="Times New Roman" w:cs="Times New Roman"/>
          <w:sz w:val="24"/>
          <w:szCs w:val="24"/>
        </w:rPr>
        <w:t>психофармакотерапии</w:t>
      </w:r>
      <w:proofErr w:type="spellEnd"/>
      <w:r w:rsidRPr="004D1CD2">
        <w:rPr>
          <w:rFonts w:ascii="Times New Roman" w:hAnsi="Times New Roman" w:cs="Times New Roman"/>
          <w:sz w:val="24"/>
          <w:szCs w:val="24"/>
        </w:rPr>
        <w:t xml:space="preserve">, а так же пациенты II типа расстройств, развивающихся по механизму острой </w:t>
      </w:r>
      <w:proofErr w:type="spellStart"/>
      <w:r w:rsidRPr="004D1CD2">
        <w:rPr>
          <w:rFonts w:ascii="Times New Roman" w:hAnsi="Times New Roman" w:cs="Times New Roman"/>
          <w:sz w:val="24"/>
          <w:szCs w:val="24"/>
        </w:rPr>
        <w:t>кататонической</w:t>
      </w:r>
      <w:proofErr w:type="spellEnd"/>
      <w:r w:rsidRPr="004D1CD2">
        <w:rPr>
          <w:rFonts w:ascii="Times New Roman" w:hAnsi="Times New Roman" w:cs="Times New Roman"/>
          <w:sz w:val="24"/>
          <w:szCs w:val="24"/>
        </w:rPr>
        <w:t xml:space="preserve"> дезорганизации с неблагоприятным исходом в рамках АПС. Основными задачами психотерапии таких больных было максимально возможная социальная адаптация и смягчение реакция пациентов в ответ на болезненные ситуации, предотвращение изоляции больных в обществе, формирование критического отношения к болезни и т.д. С такими больными было целесообразно проводить краткосрочную психотерапию с установлением реалистичных целей. Такими целями могли выступать, например, помощь в преодолении каких-то проблемных жизненных ситуаций, в приобретении нового опыта, разъяснении механизмов ухудшения состояния больного. Опыт групповой психотерапии (психодрама, поведенческая, психотерапия, групповой психоанализ, психодинамическая образная психотерапия) для пациентов II и III типов так же мог быть полезен с точки зрения активации дополнительных возможностей изменения своего поведения. Поведение психотерапевта с такими больными должно было быть более побуждающим, директивным, терапевт должен был брать на себя большую ответственность за события и т.п.</w:t>
      </w:r>
    </w:p>
    <w:p w14:paraId="66BC6AFC" w14:textId="77777777" w:rsidR="004D1CD2" w:rsidRPr="004D1CD2" w:rsidRDefault="004D1CD2" w:rsidP="002433FA">
      <w:pPr>
        <w:spacing w:after="0"/>
        <w:ind w:firstLine="567"/>
        <w:jc w:val="both"/>
        <w:rPr>
          <w:rFonts w:ascii="Times New Roman" w:hAnsi="Times New Roman" w:cs="Times New Roman"/>
          <w:sz w:val="24"/>
          <w:szCs w:val="24"/>
        </w:rPr>
      </w:pPr>
      <w:r w:rsidRPr="004D1CD2">
        <w:rPr>
          <w:rFonts w:ascii="Times New Roman" w:hAnsi="Times New Roman" w:cs="Times New Roman"/>
          <w:sz w:val="24"/>
          <w:szCs w:val="24"/>
        </w:rPr>
        <w:t xml:space="preserve">Таким образом, разработка методов психологической помощи в зависимости от типа расстройств АПС способствует более глубокому пониманию и расширению представлений о механизмах психотерапевтического воздействия у больных психиатрического стационара, как с относительно благоприятным, так и особенно с неблагоприятным прогнозом. Модель комбинированной терапии, объединяющая </w:t>
      </w:r>
      <w:proofErr w:type="spellStart"/>
      <w:r w:rsidRPr="004D1CD2">
        <w:rPr>
          <w:rFonts w:ascii="Times New Roman" w:hAnsi="Times New Roman" w:cs="Times New Roman"/>
          <w:sz w:val="24"/>
          <w:szCs w:val="24"/>
        </w:rPr>
        <w:t>психофармакотерапию</w:t>
      </w:r>
      <w:proofErr w:type="spellEnd"/>
      <w:r w:rsidRPr="004D1CD2">
        <w:rPr>
          <w:rFonts w:ascii="Times New Roman" w:hAnsi="Times New Roman" w:cs="Times New Roman"/>
          <w:sz w:val="24"/>
          <w:szCs w:val="24"/>
        </w:rPr>
        <w:t xml:space="preserve"> и психотерапию, позволит в практической медицине значительно повысить эффективность лечебно-реабилитационного воздействия у пациентов психиатрического стационара и способствовать оптимизации психотерапевтической помощи больным.</w:t>
      </w:r>
    </w:p>
    <w:p w14:paraId="65613B42" w14:textId="77777777" w:rsidR="004D1CD2" w:rsidRPr="004D1CD2" w:rsidRDefault="004D1CD2" w:rsidP="002433FA">
      <w:pPr>
        <w:spacing w:after="0"/>
        <w:ind w:firstLine="567"/>
        <w:jc w:val="both"/>
        <w:rPr>
          <w:rFonts w:ascii="Times New Roman" w:hAnsi="Times New Roman" w:cs="Times New Roman"/>
          <w:sz w:val="24"/>
          <w:szCs w:val="24"/>
        </w:rPr>
      </w:pPr>
      <w:r w:rsidRPr="004D1CD2">
        <w:rPr>
          <w:rFonts w:ascii="Times New Roman" w:hAnsi="Times New Roman" w:cs="Times New Roman"/>
          <w:b/>
          <w:bCs/>
          <w:sz w:val="24"/>
          <w:szCs w:val="24"/>
        </w:rPr>
        <w:t> </w:t>
      </w:r>
    </w:p>
    <w:p w14:paraId="5E2B3A87" w14:textId="77777777" w:rsidR="004D1CD2" w:rsidRPr="004D1CD2" w:rsidRDefault="004D1CD2" w:rsidP="002433FA">
      <w:pPr>
        <w:spacing w:after="0"/>
        <w:ind w:firstLine="567"/>
        <w:jc w:val="both"/>
        <w:rPr>
          <w:rFonts w:ascii="Times New Roman" w:hAnsi="Times New Roman" w:cs="Times New Roman"/>
          <w:sz w:val="24"/>
          <w:szCs w:val="24"/>
        </w:rPr>
      </w:pPr>
      <w:r w:rsidRPr="004D1CD2">
        <w:rPr>
          <w:rFonts w:ascii="Times New Roman" w:hAnsi="Times New Roman" w:cs="Times New Roman"/>
          <w:b/>
          <w:bCs/>
          <w:sz w:val="24"/>
          <w:szCs w:val="24"/>
        </w:rPr>
        <w:t>Поддерживающая терапия.</w:t>
      </w:r>
    </w:p>
    <w:p w14:paraId="3B7127EE" w14:textId="77777777" w:rsidR="004D1CD2" w:rsidRPr="004D1CD2" w:rsidRDefault="004D1CD2" w:rsidP="002433FA">
      <w:pPr>
        <w:spacing w:after="0"/>
        <w:ind w:firstLine="567"/>
        <w:jc w:val="both"/>
        <w:rPr>
          <w:rFonts w:ascii="Times New Roman" w:hAnsi="Times New Roman" w:cs="Times New Roman"/>
          <w:sz w:val="24"/>
          <w:szCs w:val="24"/>
        </w:rPr>
      </w:pPr>
      <w:r w:rsidRPr="004D1CD2">
        <w:rPr>
          <w:rFonts w:ascii="Times New Roman" w:hAnsi="Times New Roman" w:cs="Times New Roman"/>
          <w:sz w:val="24"/>
          <w:szCs w:val="24"/>
        </w:rPr>
        <w:t xml:space="preserve">Больным, показавшим хороший терапевтический эффект при проведении купирующей терапии, вышедшим из группы ВР по развитию шизофрении (1-ая группа) рекомендован поддерживающий прием антидепрессивной терапии с приемом антипсихотиков низких дозировках (или полной отмене антипсихотической терапии во время ремиссии, в зависимости от степени редукции АПС), с возобновлением антипсихотической терапии во время рецидива аффективного состояния. Больным с неполным эффектом от купирующей терапии, которые продолжают находится в группе ВР по развитию шизофрении, (2-ая группа) рекомендован прием поддерживающей терапии в виде адекватной перенесенному депрессивному эпизоду антидепрессивной терапии в сочетании с постоянным приемом низких дозировок нейролептической терапии. Больным с минимальным эффектом купирующей терапии, с </w:t>
      </w:r>
      <w:proofErr w:type="spellStart"/>
      <w:r w:rsidRPr="004D1CD2">
        <w:rPr>
          <w:rFonts w:ascii="Times New Roman" w:hAnsi="Times New Roman" w:cs="Times New Roman"/>
          <w:sz w:val="24"/>
          <w:szCs w:val="24"/>
        </w:rPr>
        <w:t>персистирующими</w:t>
      </w:r>
      <w:proofErr w:type="spellEnd"/>
      <w:r w:rsidRPr="004D1CD2">
        <w:rPr>
          <w:rFonts w:ascii="Times New Roman" w:hAnsi="Times New Roman" w:cs="Times New Roman"/>
          <w:sz w:val="24"/>
          <w:szCs w:val="24"/>
        </w:rPr>
        <w:t xml:space="preserve"> АПС, продолжающими находится в группе УВР по развитию шизофрении (3 группа), рекомендовано долгосрочное продолжение приема комплексной поддерживающей </w:t>
      </w:r>
      <w:r w:rsidRPr="004D1CD2">
        <w:rPr>
          <w:rFonts w:ascii="Times New Roman" w:hAnsi="Times New Roman" w:cs="Times New Roman"/>
          <w:sz w:val="24"/>
          <w:szCs w:val="24"/>
        </w:rPr>
        <w:lastRenderedPageBreak/>
        <w:t>терапии в сочетании нейролептиков и антидепрессантов в дозах, оказавшимися достаточными для купирования состояния и не вызвавшими ухудшения при снижении дозировок препаратов.</w:t>
      </w:r>
    </w:p>
    <w:p w14:paraId="7F15BBF6" w14:textId="77777777" w:rsidR="004D1CD2" w:rsidRPr="004D1CD2" w:rsidRDefault="004D1CD2" w:rsidP="002433FA">
      <w:pPr>
        <w:spacing w:after="0"/>
        <w:ind w:firstLine="567"/>
        <w:jc w:val="both"/>
        <w:rPr>
          <w:rFonts w:ascii="Times New Roman" w:hAnsi="Times New Roman" w:cs="Times New Roman"/>
          <w:sz w:val="24"/>
          <w:szCs w:val="24"/>
        </w:rPr>
      </w:pPr>
      <w:r w:rsidRPr="004D1CD2">
        <w:rPr>
          <w:rFonts w:ascii="Times New Roman" w:hAnsi="Times New Roman" w:cs="Times New Roman"/>
          <w:sz w:val="24"/>
          <w:szCs w:val="24"/>
        </w:rPr>
        <w:t xml:space="preserve">Следующей методической рекомендацией является учет фактора комплаенса при проведении длительной поддерживающей терапии. Так, в процессе создания медицинской технологии установлено, что на этапе становления ремиссии у больных не была достигнута полная приверженность терапии (35,9±2,6 баллов из возможных 55) (см. табл. 1). При анализе уровня комплаенса было выявлено, что основным фактором, снижающим </w:t>
      </w:r>
      <w:proofErr w:type="spellStart"/>
      <w:r w:rsidRPr="004D1CD2">
        <w:rPr>
          <w:rFonts w:ascii="Times New Roman" w:hAnsi="Times New Roman" w:cs="Times New Roman"/>
          <w:sz w:val="24"/>
          <w:szCs w:val="24"/>
        </w:rPr>
        <w:t>комплаентность</w:t>
      </w:r>
      <w:proofErr w:type="spellEnd"/>
      <w:r w:rsidRPr="004D1CD2">
        <w:rPr>
          <w:rFonts w:ascii="Times New Roman" w:hAnsi="Times New Roman" w:cs="Times New Roman"/>
          <w:sz w:val="24"/>
          <w:szCs w:val="24"/>
        </w:rPr>
        <w:t xml:space="preserve">, было «отношение к </w:t>
      </w:r>
      <w:proofErr w:type="spellStart"/>
      <w:r w:rsidRPr="004D1CD2">
        <w:rPr>
          <w:rFonts w:ascii="Times New Roman" w:hAnsi="Times New Roman" w:cs="Times New Roman"/>
          <w:sz w:val="24"/>
          <w:szCs w:val="24"/>
        </w:rPr>
        <w:t>медикации</w:t>
      </w:r>
      <w:proofErr w:type="spellEnd"/>
      <w:r w:rsidRPr="004D1CD2">
        <w:rPr>
          <w:rFonts w:ascii="Times New Roman" w:hAnsi="Times New Roman" w:cs="Times New Roman"/>
          <w:sz w:val="24"/>
          <w:szCs w:val="24"/>
        </w:rPr>
        <w:t xml:space="preserve">». Больные были уверены во «вредном» влиянии </w:t>
      </w:r>
      <w:proofErr w:type="spellStart"/>
      <w:r w:rsidRPr="004D1CD2">
        <w:rPr>
          <w:rFonts w:ascii="Times New Roman" w:hAnsi="Times New Roman" w:cs="Times New Roman"/>
          <w:sz w:val="24"/>
          <w:szCs w:val="24"/>
        </w:rPr>
        <w:t>психофармакотерапии</w:t>
      </w:r>
      <w:proofErr w:type="spellEnd"/>
      <w:r w:rsidRPr="004D1CD2">
        <w:rPr>
          <w:rFonts w:ascii="Times New Roman" w:hAnsi="Times New Roman" w:cs="Times New Roman"/>
          <w:sz w:val="24"/>
          <w:szCs w:val="24"/>
        </w:rPr>
        <w:t xml:space="preserve"> на здоровье, считали, что лекарства могут «зомбировать», «превратить в овощ», имелась склонность относить имеющуюся остаточную психопатологическую симптоматику на счет побочных явлений терапии. Больные пытались на этапе назначения лечебных отпусков самостоятельно снизить дозы препаратов, уменьшали кратность приема, объясняя такое поведение тем, что выздоровели и более не нуждаются в высоких дозах терапии. Некоторые имели установку принимать назначенную схему лечения в течение 1-2 месяцев с последующим полным прекращением лечения. При изучении факторов, связанных с пациентом, было выявлено, что больные признавали эффективность текущей </w:t>
      </w:r>
      <w:proofErr w:type="spellStart"/>
      <w:r w:rsidRPr="004D1CD2">
        <w:rPr>
          <w:rFonts w:ascii="Times New Roman" w:hAnsi="Times New Roman" w:cs="Times New Roman"/>
          <w:sz w:val="24"/>
          <w:szCs w:val="24"/>
        </w:rPr>
        <w:t>психофармакотерапии</w:t>
      </w:r>
      <w:proofErr w:type="spellEnd"/>
      <w:r w:rsidRPr="004D1CD2">
        <w:rPr>
          <w:rFonts w:ascii="Times New Roman" w:hAnsi="Times New Roman" w:cs="Times New Roman"/>
          <w:sz w:val="24"/>
          <w:szCs w:val="24"/>
        </w:rPr>
        <w:t xml:space="preserve"> и значительное уменьшение психопатологических расстройств за время лечения. В меньшей степени на </w:t>
      </w:r>
      <w:proofErr w:type="spellStart"/>
      <w:r w:rsidRPr="004D1CD2">
        <w:rPr>
          <w:rFonts w:ascii="Times New Roman" w:hAnsi="Times New Roman" w:cs="Times New Roman"/>
          <w:sz w:val="24"/>
          <w:szCs w:val="24"/>
        </w:rPr>
        <w:t>комплаентность</w:t>
      </w:r>
      <w:proofErr w:type="spellEnd"/>
      <w:r w:rsidRPr="004D1CD2">
        <w:rPr>
          <w:rFonts w:ascii="Times New Roman" w:hAnsi="Times New Roman" w:cs="Times New Roman"/>
          <w:sz w:val="24"/>
          <w:szCs w:val="24"/>
        </w:rPr>
        <w:t xml:space="preserve"> влияли факторы, связанные с близким окружением и лечащим врачом.</w:t>
      </w:r>
    </w:p>
    <w:p w14:paraId="7FD8B8C9" w14:textId="77777777" w:rsidR="004D1CD2" w:rsidRPr="004D1CD2" w:rsidRDefault="004D1CD2" w:rsidP="002433FA">
      <w:pPr>
        <w:spacing w:after="0"/>
        <w:ind w:firstLine="567"/>
        <w:jc w:val="both"/>
        <w:rPr>
          <w:rFonts w:ascii="Times New Roman" w:hAnsi="Times New Roman" w:cs="Times New Roman"/>
          <w:sz w:val="24"/>
          <w:szCs w:val="24"/>
        </w:rPr>
      </w:pPr>
      <w:r w:rsidRPr="004D1CD2">
        <w:rPr>
          <w:rFonts w:ascii="Times New Roman" w:hAnsi="Times New Roman" w:cs="Times New Roman"/>
          <w:b/>
          <w:bCs/>
          <w:i/>
          <w:iCs/>
          <w:sz w:val="24"/>
          <w:szCs w:val="24"/>
        </w:rPr>
        <w:t>Таблица 1</w:t>
      </w:r>
      <w:r w:rsidRPr="004D1CD2">
        <w:rPr>
          <w:rFonts w:ascii="Times New Roman" w:hAnsi="Times New Roman" w:cs="Times New Roman"/>
          <w:b/>
          <w:bCs/>
          <w:sz w:val="24"/>
          <w:szCs w:val="24"/>
        </w:rPr>
        <w:t> Результаты обследования больных по Шкале медикаментозного комплаенса</w:t>
      </w:r>
      <w:hyperlink r:id="rId7" w:anchor="_ftn2" w:history="1">
        <w:r w:rsidRPr="004D1CD2">
          <w:rPr>
            <w:rStyle w:val="a3"/>
            <w:rFonts w:ascii="Times New Roman" w:hAnsi="Times New Roman" w:cs="Times New Roman"/>
            <w:b/>
            <w:bCs/>
            <w:sz w:val="24"/>
            <w:szCs w:val="24"/>
          </w:rPr>
          <w:t>[2]</w:t>
        </w:r>
      </w:hyperlink>
      <w:r w:rsidRPr="004D1CD2">
        <w:rPr>
          <w:rFonts w:ascii="Times New Roman" w:hAnsi="Times New Roman" w:cs="Times New Roman"/>
          <w:b/>
          <w:bCs/>
          <w:sz w:val="24"/>
          <w:szCs w:val="24"/>
        </w:rPr>
        <w:t> (указаны средние баллы со стандартным отклонением)</w:t>
      </w:r>
    </w:p>
    <w:tbl>
      <w:tblPr>
        <w:tblW w:w="9407" w:type="dxa"/>
        <w:shd w:val="clear" w:color="auto" w:fill="FFFFFF"/>
        <w:tblCellMar>
          <w:top w:w="15" w:type="dxa"/>
          <w:left w:w="15" w:type="dxa"/>
          <w:bottom w:w="15" w:type="dxa"/>
          <w:right w:w="15" w:type="dxa"/>
        </w:tblCellMar>
        <w:tblLook w:val="04A0" w:firstRow="1" w:lastRow="0" w:firstColumn="1" w:lastColumn="0" w:noHBand="0" w:noVBand="1"/>
      </w:tblPr>
      <w:tblGrid>
        <w:gridCol w:w="2410"/>
        <w:gridCol w:w="1757"/>
        <w:gridCol w:w="1757"/>
        <w:gridCol w:w="1757"/>
        <w:gridCol w:w="1726"/>
      </w:tblGrid>
      <w:tr w:rsidR="004D1CD2" w:rsidRPr="004D1CD2" w14:paraId="4FB09400" w14:textId="77777777" w:rsidTr="002433FA">
        <w:tc>
          <w:tcPr>
            <w:tcW w:w="2410" w:type="dxa"/>
            <w:tcBorders>
              <w:top w:val="single" w:sz="6" w:space="0" w:color="DDDDDD"/>
            </w:tcBorders>
            <w:shd w:val="clear" w:color="auto" w:fill="FFFFFF"/>
            <w:tcMar>
              <w:top w:w="120" w:type="dxa"/>
              <w:left w:w="120" w:type="dxa"/>
              <w:bottom w:w="120" w:type="dxa"/>
              <w:right w:w="120" w:type="dxa"/>
            </w:tcMar>
            <w:hideMark/>
          </w:tcPr>
          <w:p w14:paraId="3835F0EE" w14:textId="77777777" w:rsidR="004D1CD2" w:rsidRPr="004D1CD2" w:rsidRDefault="004D1CD2" w:rsidP="002433FA">
            <w:pPr>
              <w:spacing w:after="0"/>
              <w:ind w:firstLine="567"/>
              <w:jc w:val="both"/>
              <w:rPr>
                <w:rFonts w:ascii="Times New Roman" w:hAnsi="Times New Roman" w:cs="Times New Roman"/>
                <w:sz w:val="24"/>
                <w:szCs w:val="24"/>
              </w:rPr>
            </w:pPr>
            <w:r w:rsidRPr="004D1CD2">
              <w:rPr>
                <w:rFonts w:ascii="Times New Roman" w:hAnsi="Times New Roman" w:cs="Times New Roman"/>
                <w:sz w:val="24"/>
                <w:szCs w:val="24"/>
              </w:rPr>
              <w:t>Пункты шкалы</w:t>
            </w:r>
          </w:p>
        </w:tc>
        <w:tc>
          <w:tcPr>
            <w:tcW w:w="1757" w:type="dxa"/>
            <w:tcBorders>
              <w:top w:val="single" w:sz="6" w:space="0" w:color="DDDDDD"/>
            </w:tcBorders>
            <w:shd w:val="clear" w:color="auto" w:fill="FFFFFF"/>
            <w:tcMar>
              <w:top w:w="120" w:type="dxa"/>
              <w:left w:w="120" w:type="dxa"/>
              <w:bottom w:w="120" w:type="dxa"/>
              <w:right w:w="120" w:type="dxa"/>
            </w:tcMar>
            <w:hideMark/>
          </w:tcPr>
          <w:p w14:paraId="0868A252" w14:textId="77777777" w:rsidR="004D1CD2" w:rsidRPr="004D1CD2" w:rsidRDefault="004D1CD2" w:rsidP="002433FA">
            <w:pPr>
              <w:spacing w:after="0"/>
              <w:ind w:firstLine="567"/>
              <w:jc w:val="both"/>
              <w:rPr>
                <w:rFonts w:ascii="Times New Roman" w:hAnsi="Times New Roman" w:cs="Times New Roman"/>
                <w:sz w:val="24"/>
                <w:szCs w:val="24"/>
              </w:rPr>
            </w:pPr>
            <w:r w:rsidRPr="004D1CD2">
              <w:rPr>
                <w:rFonts w:ascii="Times New Roman" w:hAnsi="Times New Roman" w:cs="Times New Roman"/>
                <w:sz w:val="24"/>
                <w:szCs w:val="24"/>
              </w:rPr>
              <w:t>1 группа</w:t>
            </w:r>
          </w:p>
        </w:tc>
        <w:tc>
          <w:tcPr>
            <w:tcW w:w="0" w:type="auto"/>
            <w:tcBorders>
              <w:top w:val="single" w:sz="6" w:space="0" w:color="DDDDDD"/>
            </w:tcBorders>
            <w:shd w:val="clear" w:color="auto" w:fill="FFFFFF"/>
            <w:tcMar>
              <w:top w:w="120" w:type="dxa"/>
              <w:left w:w="120" w:type="dxa"/>
              <w:bottom w:w="120" w:type="dxa"/>
              <w:right w:w="120" w:type="dxa"/>
            </w:tcMar>
            <w:hideMark/>
          </w:tcPr>
          <w:p w14:paraId="3127DEAF" w14:textId="77777777" w:rsidR="004D1CD2" w:rsidRPr="004D1CD2" w:rsidRDefault="004D1CD2" w:rsidP="002433FA">
            <w:pPr>
              <w:spacing w:after="0"/>
              <w:ind w:firstLine="567"/>
              <w:jc w:val="both"/>
              <w:rPr>
                <w:rFonts w:ascii="Times New Roman" w:hAnsi="Times New Roman" w:cs="Times New Roman"/>
                <w:sz w:val="24"/>
                <w:szCs w:val="24"/>
              </w:rPr>
            </w:pPr>
            <w:r w:rsidRPr="004D1CD2">
              <w:rPr>
                <w:rFonts w:ascii="Times New Roman" w:hAnsi="Times New Roman" w:cs="Times New Roman"/>
                <w:sz w:val="24"/>
                <w:szCs w:val="24"/>
              </w:rPr>
              <w:t>2 группа</w:t>
            </w:r>
          </w:p>
        </w:tc>
        <w:tc>
          <w:tcPr>
            <w:tcW w:w="0" w:type="auto"/>
            <w:tcBorders>
              <w:top w:val="single" w:sz="6" w:space="0" w:color="DDDDDD"/>
            </w:tcBorders>
            <w:shd w:val="clear" w:color="auto" w:fill="FFFFFF"/>
            <w:tcMar>
              <w:top w:w="120" w:type="dxa"/>
              <w:left w:w="120" w:type="dxa"/>
              <w:bottom w:w="120" w:type="dxa"/>
              <w:right w:w="120" w:type="dxa"/>
            </w:tcMar>
            <w:hideMark/>
          </w:tcPr>
          <w:p w14:paraId="6196B092" w14:textId="77777777" w:rsidR="004D1CD2" w:rsidRPr="004D1CD2" w:rsidRDefault="004D1CD2" w:rsidP="002433FA">
            <w:pPr>
              <w:spacing w:after="0"/>
              <w:ind w:firstLine="567"/>
              <w:jc w:val="both"/>
              <w:rPr>
                <w:rFonts w:ascii="Times New Roman" w:hAnsi="Times New Roman" w:cs="Times New Roman"/>
                <w:sz w:val="24"/>
                <w:szCs w:val="24"/>
              </w:rPr>
            </w:pPr>
            <w:r w:rsidRPr="004D1CD2">
              <w:rPr>
                <w:rFonts w:ascii="Times New Roman" w:hAnsi="Times New Roman" w:cs="Times New Roman"/>
                <w:sz w:val="24"/>
                <w:szCs w:val="24"/>
              </w:rPr>
              <w:t>3 группа</w:t>
            </w:r>
          </w:p>
        </w:tc>
        <w:tc>
          <w:tcPr>
            <w:tcW w:w="0" w:type="auto"/>
            <w:tcBorders>
              <w:top w:val="single" w:sz="6" w:space="0" w:color="DDDDDD"/>
            </w:tcBorders>
            <w:shd w:val="clear" w:color="auto" w:fill="FFFFFF"/>
            <w:tcMar>
              <w:top w:w="120" w:type="dxa"/>
              <w:left w:w="120" w:type="dxa"/>
              <w:bottom w:w="120" w:type="dxa"/>
              <w:right w:w="120" w:type="dxa"/>
            </w:tcMar>
            <w:hideMark/>
          </w:tcPr>
          <w:p w14:paraId="6D00B870" w14:textId="77777777" w:rsidR="004D1CD2" w:rsidRPr="004D1CD2" w:rsidRDefault="004D1CD2" w:rsidP="002433FA">
            <w:pPr>
              <w:spacing w:after="0"/>
              <w:ind w:firstLine="567"/>
              <w:jc w:val="both"/>
              <w:rPr>
                <w:rFonts w:ascii="Times New Roman" w:hAnsi="Times New Roman" w:cs="Times New Roman"/>
                <w:sz w:val="24"/>
                <w:szCs w:val="24"/>
              </w:rPr>
            </w:pPr>
            <w:r w:rsidRPr="004D1CD2">
              <w:rPr>
                <w:rFonts w:ascii="Times New Roman" w:hAnsi="Times New Roman" w:cs="Times New Roman"/>
                <w:sz w:val="24"/>
                <w:szCs w:val="24"/>
              </w:rPr>
              <w:t>Всего</w:t>
            </w:r>
          </w:p>
        </w:tc>
      </w:tr>
      <w:tr w:rsidR="004D1CD2" w:rsidRPr="004D1CD2" w14:paraId="53B526DA" w14:textId="77777777" w:rsidTr="002433FA">
        <w:tc>
          <w:tcPr>
            <w:tcW w:w="2410" w:type="dxa"/>
            <w:tcBorders>
              <w:top w:val="single" w:sz="6" w:space="0" w:color="DDDDDD"/>
            </w:tcBorders>
            <w:shd w:val="clear" w:color="auto" w:fill="FFFFFF"/>
            <w:tcMar>
              <w:top w:w="120" w:type="dxa"/>
              <w:left w:w="120" w:type="dxa"/>
              <w:bottom w:w="120" w:type="dxa"/>
              <w:right w:w="120" w:type="dxa"/>
            </w:tcMar>
            <w:hideMark/>
          </w:tcPr>
          <w:p w14:paraId="442AB2D2" w14:textId="77777777" w:rsidR="004D1CD2" w:rsidRPr="004D1CD2" w:rsidRDefault="004D1CD2" w:rsidP="002433FA">
            <w:pPr>
              <w:spacing w:after="0"/>
              <w:ind w:firstLine="567"/>
              <w:jc w:val="both"/>
              <w:rPr>
                <w:rFonts w:ascii="Times New Roman" w:hAnsi="Times New Roman" w:cs="Times New Roman"/>
                <w:sz w:val="24"/>
                <w:szCs w:val="24"/>
              </w:rPr>
            </w:pPr>
            <w:r w:rsidRPr="004D1CD2">
              <w:rPr>
                <w:rFonts w:ascii="Times New Roman" w:hAnsi="Times New Roman" w:cs="Times New Roman"/>
                <w:sz w:val="24"/>
                <w:szCs w:val="24"/>
              </w:rPr>
              <w:t>Всего:</w:t>
            </w:r>
          </w:p>
        </w:tc>
        <w:tc>
          <w:tcPr>
            <w:tcW w:w="1757" w:type="dxa"/>
            <w:tcBorders>
              <w:top w:val="single" w:sz="6" w:space="0" w:color="DDDDDD"/>
            </w:tcBorders>
            <w:shd w:val="clear" w:color="auto" w:fill="FFFFFF"/>
            <w:tcMar>
              <w:top w:w="120" w:type="dxa"/>
              <w:left w:w="120" w:type="dxa"/>
              <w:bottom w:w="120" w:type="dxa"/>
              <w:right w:w="120" w:type="dxa"/>
            </w:tcMar>
            <w:hideMark/>
          </w:tcPr>
          <w:p w14:paraId="351AEE91" w14:textId="77777777" w:rsidR="004D1CD2" w:rsidRPr="004D1CD2" w:rsidRDefault="004D1CD2" w:rsidP="002433FA">
            <w:pPr>
              <w:spacing w:after="0"/>
              <w:ind w:firstLine="567"/>
              <w:jc w:val="both"/>
              <w:rPr>
                <w:rFonts w:ascii="Times New Roman" w:hAnsi="Times New Roman" w:cs="Times New Roman"/>
                <w:sz w:val="24"/>
                <w:szCs w:val="24"/>
              </w:rPr>
            </w:pPr>
            <w:r w:rsidRPr="004D1CD2">
              <w:rPr>
                <w:rFonts w:ascii="Times New Roman" w:hAnsi="Times New Roman" w:cs="Times New Roman"/>
                <w:sz w:val="24"/>
                <w:szCs w:val="24"/>
              </w:rPr>
              <w:t>45,2±2,2</w:t>
            </w:r>
          </w:p>
        </w:tc>
        <w:tc>
          <w:tcPr>
            <w:tcW w:w="0" w:type="auto"/>
            <w:tcBorders>
              <w:top w:val="single" w:sz="6" w:space="0" w:color="DDDDDD"/>
            </w:tcBorders>
            <w:shd w:val="clear" w:color="auto" w:fill="FFFFFF"/>
            <w:tcMar>
              <w:top w:w="120" w:type="dxa"/>
              <w:left w:w="120" w:type="dxa"/>
              <w:bottom w:w="120" w:type="dxa"/>
              <w:right w:w="120" w:type="dxa"/>
            </w:tcMar>
            <w:hideMark/>
          </w:tcPr>
          <w:p w14:paraId="653F0711" w14:textId="77777777" w:rsidR="004D1CD2" w:rsidRPr="004D1CD2" w:rsidRDefault="004D1CD2" w:rsidP="002433FA">
            <w:pPr>
              <w:spacing w:after="0"/>
              <w:ind w:firstLine="567"/>
              <w:jc w:val="both"/>
              <w:rPr>
                <w:rFonts w:ascii="Times New Roman" w:hAnsi="Times New Roman" w:cs="Times New Roman"/>
                <w:sz w:val="24"/>
                <w:szCs w:val="24"/>
              </w:rPr>
            </w:pPr>
            <w:r w:rsidRPr="004D1CD2">
              <w:rPr>
                <w:rFonts w:ascii="Times New Roman" w:hAnsi="Times New Roman" w:cs="Times New Roman"/>
                <w:sz w:val="24"/>
                <w:szCs w:val="24"/>
              </w:rPr>
              <w:t>26,6±2,9</w:t>
            </w:r>
          </w:p>
        </w:tc>
        <w:tc>
          <w:tcPr>
            <w:tcW w:w="0" w:type="auto"/>
            <w:tcBorders>
              <w:top w:val="single" w:sz="6" w:space="0" w:color="DDDDDD"/>
            </w:tcBorders>
            <w:shd w:val="clear" w:color="auto" w:fill="FFFFFF"/>
            <w:tcMar>
              <w:top w:w="120" w:type="dxa"/>
              <w:left w:w="120" w:type="dxa"/>
              <w:bottom w:w="120" w:type="dxa"/>
              <w:right w:w="120" w:type="dxa"/>
            </w:tcMar>
            <w:hideMark/>
          </w:tcPr>
          <w:p w14:paraId="3DFF0193" w14:textId="77777777" w:rsidR="004D1CD2" w:rsidRPr="004D1CD2" w:rsidRDefault="004D1CD2" w:rsidP="002433FA">
            <w:pPr>
              <w:spacing w:after="0"/>
              <w:ind w:firstLine="567"/>
              <w:jc w:val="both"/>
              <w:rPr>
                <w:rFonts w:ascii="Times New Roman" w:hAnsi="Times New Roman" w:cs="Times New Roman"/>
                <w:sz w:val="24"/>
                <w:szCs w:val="24"/>
              </w:rPr>
            </w:pPr>
            <w:r w:rsidRPr="004D1CD2">
              <w:rPr>
                <w:rFonts w:ascii="Times New Roman" w:hAnsi="Times New Roman" w:cs="Times New Roman"/>
                <w:sz w:val="24"/>
                <w:szCs w:val="24"/>
              </w:rPr>
              <w:t>35,9±2,8</w:t>
            </w:r>
          </w:p>
        </w:tc>
        <w:tc>
          <w:tcPr>
            <w:tcW w:w="0" w:type="auto"/>
            <w:tcBorders>
              <w:top w:val="single" w:sz="6" w:space="0" w:color="DDDDDD"/>
            </w:tcBorders>
            <w:shd w:val="clear" w:color="auto" w:fill="FFFFFF"/>
            <w:tcMar>
              <w:top w:w="120" w:type="dxa"/>
              <w:left w:w="120" w:type="dxa"/>
              <w:bottom w:w="120" w:type="dxa"/>
              <w:right w:w="120" w:type="dxa"/>
            </w:tcMar>
            <w:hideMark/>
          </w:tcPr>
          <w:p w14:paraId="7AEC3B8A" w14:textId="77777777" w:rsidR="004D1CD2" w:rsidRPr="004D1CD2" w:rsidRDefault="004D1CD2" w:rsidP="002433FA">
            <w:pPr>
              <w:spacing w:after="0"/>
              <w:ind w:firstLine="567"/>
              <w:jc w:val="both"/>
              <w:rPr>
                <w:rFonts w:ascii="Times New Roman" w:hAnsi="Times New Roman" w:cs="Times New Roman"/>
                <w:sz w:val="24"/>
                <w:szCs w:val="24"/>
              </w:rPr>
            </w:pPr>
            <w:r w:rsidRPr="004D1CD2">
              <w:rPr>
                <w:rFonts w:ascii="Times New Roman" w:hAnsi="Times New Roman" w:cs="Times New Roman"/>
                <w:sz w:val="24"/>
                <w:szCs w:val="24"/>
              </w:rPr>
              <w:t>35,9±2,6</w:t>
            </w:r>
          </w:p>
        </w:tc>
      </w:tr>
      <w:tr w:rsidR="004D1CD2" w:rsidRPr="004D1CD2" w14:paraId="661E9F12" w14:textId="77777777" w:rsidTr="002433FA">
        <w:tc>
          <w:tcPr>
            <w:tcW w:w="2410" w:type="dxa"/>
            <w:tcBorders>
              <w:top w:val="single" w:sz="6" w:space="0" w:color="DDDDDD"/>
            </w:tcBorders>
            <w:shd w:val="clear" w:color="auto" w:fill="FFFFFF"/>
            <w:tcMar>
              <w:top w:w="120" w:type="dxa"/>
              <w:left w:w="120" w:type="dxa"/>
              <w:bottom w:w="120" w:type="dxa"/>
              <w:right w:w="120" w:type="dxa"/>
            </w:tcMar>
            <w:hideMark/>
          </w:tcPr>
          <w:p w14:paraId="67A04DA3" w14:textId="77777777" w:rsidR="004D1CD2" w:rsidRPr="004D1CD2" w:rsidRDefault="004D1CD2" w:rsidP="002433FA">
            <w:pPr>
              <w:spacing w:after="0"/>
              <w:ind w:firstLine="567"/>
              <w:jc w:val="both"/>
              <w:rPr>
                <w:rFonts w:ascii="Times New Roman" w:hAnsi="Times New Roman" w:cs="Times New Roman"/>
                <w:sz w:val="24"/>
                <w:szCs w:val="24"/>
              </w:rPr>
            </w:pPr>
            <w:r w:rsidRPr="004D1CD2">
              <w:rPr>
                <w:rFonts w:ascii="Times New Roman" w:hAnsi="Times New Roman" w:cs="Times New Roman"/>
                <w:sz w:val="24"/>
                <w:szCs w:val="24"/>
              </w:rPr>
              <w:t xml:space="preserve">1.Отношение к </w:t>
            </w:r>
            <w:proofErr w:type="spellStart"/>
            <w:r w:rsidRPr="004D1CD2">
              <w:rPr>
                <w:rFonts w:ascii="Times New Roman" w:hAnsi="Times New Roman" w:cs="Times New Roman"/>
                <w:sz w:val="24"/>
                <w:szCs w:val="24"/>
              </w:rPr>
              <w:t>медикации</w:t>
            </w:r>
            <w:proofErr w:type="spellEnd"/>
          </w:p>
        </w:tc>
        <w:tc>
          <w:tcPr>
            <w:tcW w:w="1757" w:type="dxa"/>
            <w:tcBorders>
              <w:top w:val="single" w:sz="6" w:space="0" w:color="DDDDDD"/>
            </w:tcBorders>
            <w:shd w:val="clear" w:color="auto" w:fill="FFFFFF"/>
            <w:tcMar>
              <w:top w:w="120" w:type="dxa"/>
              <w:left w:w="120" w:type="dxa"/>
              <w:bottom w:w="120" w:type="dxa"/>
              <w:right w:w="120" w:type="dxa"/>
            </w:tcMar>
            <w:hideMark/>
          </w:tcPr>
          <w:p w14:paraId="0BCF5B42" w14:textId="77777777" w:rsidR="004D1CD2" w:rsidRPr="004D1CD2" w:rsidRDefault="004D1CD2" w:rsidP="002433FA">
            <w:pPr>
              <w:spacing w:after="0"/>
              <w:ind w:firstLine="567"/>
              <w:jc w:val="both"/>
              <w:rPr>
                <w:rFonts w:ascii="Times New Roman" w:hAnsi="Times New Roman" w:cs="Times New Roman"/>
                <w:sz w:val="24"/>
                <w:szCs w:val="24"/>
              </w:rPr>
            </w:pPr>
            <w:r w:rsidRPr="004D1CD2">
              <w:rPr>
                <w:rFonts w:ascii="Times New Roman" w:hAnsi="Times New Roman" w:cs="Times New Roman"/>
                <w:sz w:val="24"/>
                <w:szCs w:val="24"/>
              </w:rPr>
              <w:t>24,5±4,2</w:t>
            </w:r>
          </w:p>
        </w:tc>
        <w:tc>
          <w:tcPr>
            <w:tcW w:w="0" w:type="auto"/>
            <w:tcBorders>
              <w:top w:val="single" w:sz="6" w:space="0" w:color="DDDDDD"/>
            </w:tcBorders>
            <w:shd w:val="clear" w:color="auto" w:fill="FFFFFF"/>
            <w:tcMar>
              <w:top w:w="120" w:type="dxa"/>
              <w:left w:w="120" w:type="dxa"/>
              <w:bottom w:w="120" w:type="dxa"/>
              <w:right w:w="120" w:type="dxa"/>
            </w:tcMar>
            <w:hideMark/>
          </w:tcPr>
          <w:p w14:paraId="2CEC9BD0" w14:textId="77777777" w:rsidR="004D1CD2" w:rsidRPr="004D1CD2" w:rsidRDefault="004D1CD2" w:rsidP="002433FA">
            <w:pPr>
              <w:spacing w:after="0"/>
              <w:ind w:firstLine="567"/>
              <w:jc w:val="both"/>
              <w:rPr>
                <w:rFonts w:ascii="Times New Roman" w:hAnsi="Times New Roman" w:cs="Times New Roman"/>
                <w:sz w:val="24"/>
                <w:szCs w:val="24"/>
              </w:rPr>
            </w:pPr>
            <w:r w:rsidRPr="004D1CD2">
              <w:rPr>
                <w:rFonts w:ascii="Times New Roman" w:hAnsi="Times New Roman" w:cs="Times New Roman"/>
                <w:sz w:val="24"/>
                <w:szCs w:val="24"/>
              </w:rPr>
              <w:t>13,8±3,8</w:t>
            </w:r>
          </w:p>
        </w:tc>
        <w:tc>
          <w:tcPr>
            <w:tcW w:w="0" w:type="auto"/>
            <w:tcBorders>
              <w:top w:val="single" w:sz="6" w:space="0" w:color="DDDDDD"/>
            </w:tcBorders>
            <w:shd w:val="clear" w:color="auto" w:fill="FFFFFF"/>
            <w:tcMar>
              <w:top w:w="120" w:type="dxa"/>
              <w:left w:w="120" w:type="dxa"/>
              <w:bottom w:w="120" w:type="dxa"/>
              <w:right w:w="120" w:type="dxa"/>
            </w:tcMar>
            <w:hideMark/>
          </w:tcPr>
          <w:p w14:paraId="0C22542E" w14:textId="77777777" w:rsidR="004D1CD2" w:rsidRPr="004D1CD2" w:rsidRDefault="004D1CD2" w:rsidP="002433FA">
            <w:pPr>
              <w:spacing w:after="0"/>
              <w:ind w:firstLine="567"/>
              <w:jc w:val="both"/>
              <w:rPr>
                <w:rFonts w:ascii="Times New Roman" w:hAnsi="Times New Roman" w:cs="Times New Roman"/>
                <w:sz w:val="24"/>
                <w:szCs w:val="24"/>
              </w:rPr>
            </w:pPr>
            <w:r w:rsidRPr="004D1CD2">
              <w:rPr>
                <w:rFonts w:ascii="Times New Roman" w:hAnsi="Times New Roman" w:cs="Times New Roman"/>
                <w:sz w:val="24"/>
                <w:szCs w:val="24"/>
              </w:rPr>
              <w:t>21,6±4,7</w:t>
            </w:r>
          </w:p>
        </w:tc>
        <w:tc>
          <w:tcPr>
            <w:tcW w:w="0" w:type="auto"/>
            <w:tcBorders>
              <w:top w:val="single" w:sz="6" w:space="0" w:color="DDDDDD"/>
            </w:tcBorders>
            <w:shd w:val="clear" w:color="auto" w:fill="FFFFFF"/>
            <w:tcMar>
              <w:top w:w="120" w:type="dxa"/>
              <w:left w:w="120" w:type="dxa"/>
              <w:bottom w:w="120" w:type="dxa"/>
              <w:right w:w="120" w:type="dxa"/>
            </w:tcMar>
            <w:hideMark/>
          </w:tcPr>
          <w:p w14:paraId="1C04257B" w14:textId="77777777" w:rsidR="004D1CD2" w:rsidRPr="004D1CD2" w:rsidRDefault="004D1CD2" w:rsidP="002433FA">
            <w:pPr>
              <w:spacing w:after="0"/>
              <w:ind w:firstLine="567"/>
              <w:jc w:val="both"/>
              <w:rPr>
                <w:rFonts w:ascii="Times New Roman" w:hAnsi="Times New Roman" w:cs="Times New Roman"/>
                <w:sz w:val="24"/>
                <w:szCs w:val="24"/>
              </w:rPr>
            </w:pPr>
            <w:r w:rsidRPr="004D1CD2">
              <w:rPr>
                <w:rFonts w:ascii="Times New Roman" w:hAnsi="Times New Roman" w:cs="Times New Roman"/>
                <w:sz w:val="24"/>
                <w:szCs w:val="24"/>
              </w:rPr>
              <w:t>19,9±4,2</w:t>
            </w:r>
          </w:p>
        </w:tc>
      </w:tr>
      <w:tr w:rsidR="004D1CD2" w:rsidRPr="004D1CD2" w14:paraId="0E96CF8E" w14:textId="77777777" w:rsidTr="002433FA">
        <w:tc>
          <w:tcPr>
            <w:tcW w:w="2410" w:type="dxa"/>
            <w:tcBorders>
              <w:top w:val="single" w:sz="6" w:space="0" w:color="DDDDDD"/>
            </w:tcBorders>
            <w:shd w:val="clear" w:color="auto" w:fill="FFFFFF"/>
            <w:tcMar>
              <w:top w:w="120" w:type="dxa"/>
              <w:left w:w="120" w:type="dxa"/>
              <w:bottom w:w="120" w:type="dxa"/>
              <w:right w:w="120" w:type="dxa"/>
            </w:tcMar>
            <w:hideMark/>
          </w:tcPr>
          <w:p w14:paraId="3FC96901" w14:textId="77777777" w:rsidR="004D1CD2" w:rsidRPr="004D1CD2" w:rsidRDefault="004D1CD2" w:rsidP="002433FA">
            <w:pPr>
              <w:spacing w:after="0"/>
              <w:ind w:firstLine="567"/>
              <w:jc w:val="both"/>
              <w:rPr>
                <w:rFonts w:ascii="Times New Roman" w:hAnsi="Times New Roman" w:cs="Times New Roman"/>
                <w:sz w:val="24"/>
                <w:szCs w:val="24"/>
              </w:rPr>
            </w:pPr>
            <w:r w:rsidRPr="004D1CD2">
              <w:rPr>
                <w:rFonts w:ascii="Times New Roman" w:hAnsi="Times New Roman" w:cs="Times New Roman"/>
                <w:sz w:val="24"/>
                <w:szCs w:val="24"/>
              </w:rPr>
              <w:t>2 Факторы, связанные с пациентом</w:t>
            </w:r>
          </w:p>
        </w:tc>
        <w:tc>
          <w:tcPr>
            <w:tcW w:w="1757" w:type="dxa"/>
            <w:tcBorders>
              <w:top w:val="single" w:sz="6" w:space="0" w:color="DDDDDD"/>
            </w:tcBorders>
            <w:shd w:val="clear" w:color="auto" w:fill="FFFFFF"/>
            <w:tcMar>
              <w:top w:w="120" w:type="dxa"/>
              <w:left w:w="120" w:type="dxa"/>
              <w:bottom w:w="120" w:type="dxa"/>
              <w:right w:w="120" w:type="dxa"/>
            </w:tcMar>
            <w:hideMark/>
          </w:tcPr>
          <w:p w14:paraId="2CCE21AF" w14:textId="77777777" w:rsidR="004D1CD2" w:rsidRPr="004D1CD2" w:rsidRDefault="004D1CD2" w:rsidP="002433FA">
            <w:pPr>
              <w:spacing w:after="0"/>
              <w:ind w:firstLine="567"/>
              <w:jc w:val="both"/>
              <w:rPr>
                <w:rFonts w:ascii="Times New Roman" w:hAnsi="Times New Roman" w:cs="Times New Roman"/>
                <w:sz w:val="24"/>
                <w:szCs w:val="24"/>
              </w:rPr>
            </w:pPr>
            <w:r w:rsidRPr="004D1CD2">
              <w:rPr>
                <w:rFonts w:ascii="Times New Roman" w:hAnsi="Times New Roman" w:cs="Times New Roman"/>
                <w:sz w:val="24"/>
                <w:szCs w:val="24"/>
              </w:rPr>
              <w:t>12,7±2,1</w:t>
            </w:r>
          </w:p>
        </w:tc>
        <w:tc>
          <w:tcPr>
            <w:tcW w:w="0" w:type="auto"/>
            <w:tcBorders>
              <w:top w:val="single" w:sz="6" w:space="0" w:color="DDDDDD"/>
            </w:tcBorders>
            <w:shd w:val="clear" w:color="auto" w:fill="FFFFFF"/>
            <w:tcMar>
              <w:top w:w="120" w:type="dxa"/>
              <w:left w:w="120" w:type="dxa"/>
              <w:bottom w:w="120" w:type="dxa"/>
              <w:right w:w="120" w:type="dxa"/>
            </w:tcMar>
            <w:hideMark/>
          </w:tcPr>
          <w:p w14:paraId="7AEEF3A3" w14:textId="77777777" w:rsidR="004D1CD2" w:rsidRPr="004D1CD2" w:rsidRDefault="004D1CD2" w:rsidP="002433FA">
            <w:pPr>
              <w:spacing w:after="0"/>
              <w:ind w:firstLine="567"/>
              <w:jc w:val="both"/>
              <w:rPr>
                <w:rFonts w:ascii="Times New Roman" w:hAnsi="Times New Roman" w:cs="Times New Roman"/>
                <w:sz w:val="24"/>
                <w:szCs w:val="24"/>
              </w:rPr>
            </w:pPr>
            <w:r w:rsidRPr="004D1CD2">
              <w:rPr>
                <w:rFonts w:ascii="Times New Roman" w:hAnsi="Times New Roman" w:cs="Times New Roman"/>
                <w:sz w:val="24"/>
                <w:szCs w:val="24"/>
              </w:rPr>
              <w:t>8,2±4,3</w:t>
            </w:r>
          </w:p>
        </w:tc>
        <w:tc>
          <w:tcPr>
            <w:tcW w:w="0" w:type="auto"/>
            <w:tcBorders>
              <w:top w:val="single" w:sz="6" w:space="0" w:color="DDDDDD"/>
            </w:tcBorders>
            <w:shd w:val="clear" w:color="auto" w:fill="FFFFFF"/>
            <w:tcMar>
              <w:top w:w="120" w:type="dxa"/>
              <w:left w:w="120" w:type="dxa"/>
              <w:bottom w:w="120" w:type="dxa"/>
              <w:right w:w="120" w:type="dxa"/>
            </w:tcMar>
            <w:hideMark/>
          </w:tcPr>
          <w:p w14:paraId="3C05B5D7" w14:textId="77777777" w:rsidR="004D1CD2" w:rsidRPr="004D1CD2" w:rsidRDefault="004D1CD2" w:rsidP="002433FA">
            <w:pPr>
              <w:spacing w:after="0"/>
              <w:ind w:firstLine="567"/>
              <w:jc w:val="both"/>
              <w:rPr>
                <w:rFonts w:ascii="Times New Roman" w:hAnsi="Times New Roman" w:cs="Times New Roman"/>
                <w:sz w:val="24"/>
                <w:szCs w:val="24"/>
              </w:rPr>
            </w:pPr>
            <w:r w:rsidRPr="004D1CD2">
              <w:rPr>
                <w:rFonts w:ascii="Times New Roman" w:hAnsi="Times New Roman" w:cs="Times New Roman"/>
                <w:sz w:val="24"/>
                <w:szCs w:val="24"/>
              </w:rPr>
              <w:t>8,5±3,5</w:t>
            </w:r>
          </w:p>
        </w:tc>
        <w:tc>
          <w:tcPr>
            <w:tcW w:w="0" w:type="auto"/>
            <w:tcBorders>
              <w:top w:val="single" w:sz="6" w:space="0" w:color="DDDDDD"/>
            </w:tcBorders>
            <w:shd w:val="clear" w:color="auto" w:fill="FFFFFF"/>
            <w:tcMar>
              <w:top w:w="120" w:type="dxa"/>
              <w:left w:w="120" w:type="dxa"/>
              <w:bottom w:w="120" w:type="dxa"/>
              <w:right w:w="120" w:type="dxa"/>
            </w:tcMar>
            <w:hideMark/>
          </w:tcPr>
          <w:p w14:paraId="421DDC3C" w14:textId="77777777" w:rsidR="004D1CD2" w:rsidRPr="004D1CD2" w:rsidRDefault="004D1CD2" w:rsidP="002433FA">
            <w:pPr>
              <w:spacing w:after="0"/>
              <w:ind w:firstLine="567"/>
              <w:jc w:val="both"/>
              <w:rPr>
                <w:rFonts w:ascii="Times New Roman" w:hAnsi="Times New Roman" w:cs="Times New Roman"/>
                <w:sz w:val="24"/>
                <w:szCs w:val="24"/>
              </w:rPr>
            </w:pPr>
            <w:r w:rsidRPr="004D1CD2">
              <w:rPr>
                <w:rFonts w:ascii="Times New Roman" w:hAnsi="Times New Roman" w:cs="Times New Roman"/>
                <w:sz w:val="24"/>
                <w:szCs w:val="24"/>
              </w:rPr>
              <w:t>9,8±3,3</w:t>
            </w:r>
          </w:p>
        </w:tc>
      </w:tr>
      <w:tr w:rsidR="004D1CD2" w:rsidRPr="004D1CD2" w14:paraId="1112EBBA" w14:textId="77777777" w:rsidTr="002433FA">
        <w:tc>
          <w:tcPr>
            <w:tcW w:w="2410" w:type="dxa"/>
            <w:tcBorders>
              <w:top w:val="single" w:sz="6" w:space="0" w:color="DDDDDD"/>
            </w:tcBorders>
            <w:shd w:val="clear" w:color="auto" w:fill="FFFFFF"/>
            <w:tcMar>
              <w:top w:w="120" w:type="dxa"/>
              <w:left w:w="120" w:type="dxa"/>
              <w:bottom w:w="120" w:type="dxa"/>
              <w:right w:w="120" w:type="dxa"/>
            </w:tcMar>
            <w:hideMark/>
          </w:tcPr>
          <w:p w14:paraId="4AA52153" w14:textId="77777777" w:rsidR="004D1CD2" w:rsidRPr="004D1CD2" w:rsidRDefault="004D1CD2" w:rsidP="002433FA">
            <w:pPr>
              <w:spacing w:after="0"/>
              <w:ind w:firstLine="567"/>
              <w:jc w:val="both"/>
              <w:rPr>
                <w:rFonts w:ascii="Times New Roman" w:hAnsi="Times New Roman" w:cs="Times New Roman"/>
                <w:sz w:val="24"/>
                <w:szCs w:val="24"/>
              </w:rPr>
            </w:pPr>
            <w:r w:rsidRPr="004D1CD2">
              <w:rPr>
                <w:rFonts w:ascii="Times New Roman" w:hAnsi="Times New Roman" w:cs="Times New Roman"/>
                <w:sz w:val="24"/>
                <w:szCs w:val="24"/>
              </w:rPr>
              <w:t>3 Факторы, связанные с близким окружением</w:t>
            </w:r>
          </w:p>
        </w:tc>
        <w:tc>
          <w:tcPr>
            <w:tcW w:w="1757" w:type="dxa"/>
            <w:tcBorders>
              <w:top w:val="single" w:sz="6" w:space="0" w:color="DDDDDD"/>
            </w:tcBorders>
            <w:shd w:val="clear" w:color="auto" w:fill="FFFFFF"/>
            <w:tcMar>
              <w:top w:w="120" w:type="dxa"/>
              <w:left w:w="120" w:type="dxa"/>
              <w:bottom w:w="120" w:type="dxa"/>
              <w:right w:w="120" w:type="dxa"/>
            </w:tcMar>
            <w:hideMark/>
          </w:tcPr>
          <w:p w14:paraId="3BFC4378" w14:textId="77777777" w:rsidR="004D1CD2" w:rsidRPr="004D1CD2" w:rsidRDefault="004D1CD2" w:rsidP="002433FA">
            <w:pPr>
              <w:spacing w:after="0"/>
              <w:ind w:firstLine="567"/>
              <w:jc w:val="both"/>
              <w:rPr>
                <w:rFonts w:ascii="Times New Roman" w:hAnsi="Times New Roman" w:cs="Times New Roman"/>
                <w:sz w:val="24"/>
                <w:szCs w:val="24"/>
              </w:rPr>
            </w:pPr>
            <w:r w:rsidRPr="004D1CD2">
              <w:rPr>
                <w:rFonts w:ascii="Times New Roman" w:hAnsi="Times New Roman" w:cs="Times New Roman"/>
                <w:sz w:val="24"/>
                <w:szCs w:val="24"/>
              </w:rPr>
              <w:t>4,6±1,5</w:t>
            </w:r>
          </w:p>
        </w:tc>
        <w:tc>
          <w:tcPr>
            <w:tcW w:w="0" w:type="auto"/>
            <w:tcBorders>
              <w:top w:val="single" w:sz="6" w:space="0" w:color="DDDDDD"/>
            </w:tcBorders>
            <w:shd w:val="clear" w:color="auto" w:fill="FFFFFF"/>
            <w:tcMar>
              <w:top w:w="120" w:type="dxa"/>
              <w:left w:w="120" w:type="dxa"/>
              <w:bottom w:w="120" w:type="dxa"/>
              <w:right w:w="120" w:type="dxa"/>
            </w:tcMar>
            <w:hideMark/>
          </w:tcPr>
          <w:p w14:paraId="57B53606" w14:textId="77777777" w:rsidR="004D1CD2" w:rsidRPr="004D1CD2" w:rsidRDefault="004D1CD2" w:rsidP="002433FA">
            <w:pPr>
              <w:spacing w:after="0"/>
              <w:ind w:firstLine="567"/>
              <w:jc w:val="both"/>
              <w:rPr>
                <w:rFonts w:ascii="Times New Roman" w:hAnsi="Times New Roman" w:cs="Times New Roman"/>
                <w:sz w:val="24"/>
                <w:szCs w:val="24"/>
              </w:rPr>
            </w:pPr>
            <w:r w:rsidRPr="004D1CD2">
              <w:rPr>
                <w:rFonts w:ascii="Times New Roman" w:hAnsi="Times New Roman" w:cs="Times New Roman"/>
                <w:sz w:val="24"/>
                <w:szCs w:val="24"/>
              </w:rPr>
              <w:t>2,3±1,9</w:t>
            </w:r>
          </w:p>
        </w:tc>
        <w:tc>
          <w:tcPr>
            <w:tcW w:w="0" w:type="auto"/>
            <w:tcBorders>
              <w:top w:val="single" w:sz="6" w:space="0" w:color="DDDDDD"/>
            </w:tcBorders>
            <w:shd w:val="clear" w:color="auto" w:fill="FFFFFF"/>
            <w:tcMar>
              <w:top w:w="120" w:type="dxa"/>
              <w:left w:w="120" w:type="dxa"/>
              <w:bottom w:w="120" w:type="dxa"/>
              <w:right w:w="120" w:type="dxa"/>
            </w:tcMar>
            <w:hideMark/>
          </w:tcPr>
          <w:p w14:paraId="5DE65F71" w14:textId="77777777" w:rsidR="004D1CD2" w:rsidRPr="004D1CD2" w:rsidRDefault="004D1CD2" w:rsidP="002433FA">
            <w:pPr>
              <w:spacing w:after="0"/>
              <w:ind w:firstLine="567"/>
              <w:jc w:val="both"/>
              <w:rPr>
                <w:rFonts w:ascii="Times New Roman" w:hAnsi="Times New Roman" w:cs="Times New Roman"/>
                <w:sz w:val="24"/>
                <w:szCs w:val="24"/>
              </w:rPr>
            </w:pPr>
            <w:r w:rsidRPr="004D1CD2">
              <w:rPr>
                <w:rFonts w:ascii="Times New Roman" w:hAnsi="Times New Roman" w:cs="Times New Roman"/>
                <w:sz w:val="24"/>
                <w:szCs w:val="24"/>
              </w:rPr>
              <w:t>2,9±1,8</w:t>
            </w:r>
          </w:p>
        </w:tc>
        <w:tc>
          <w:tcPr>
            <w:tcW w:w="0" w:type="auto"/>
            <w:tcBorders>
              <w:top w:val="single" w:sz="6" w:space="0" w:color="DDDDDD"/>
            </w:tcBorders>
            <w:shd w:val="clear" w:color="auto" w:fill="FFFFFF"/>
            <w:tcMar>
              <w:top w:w="120" w:type="dxa"/>
              <w:left w:w="120" w:type="dxa"/>
              <w:bottom w:w="120" w:type="dxa"/>
              <w:right w:w="120" w:type="dxa"/>
            </w:tcMar>
            <w:hideMark/>
          </w:tcPr>
          <w:p w14:paraId="69E85507" w14:textId="77777777" w:rsidR="004D1CD2" w:rsidRPr="004D1CD2" w:rsidRDefault="004D1CD2" w:rsidP="002433FA">
            <w:pPr>
              <w:spacing w:after="0"/>
              <w:ind w:firstLine="567"/>
              <w:jc w:val="both"/>
              <w:rPr>
                <w:rFonts w:ascii="Times New Roman" w:hAnsi="Times New Roman" w:cs="Times New Roman"/>
                <w:sz w:val="24"/>
                <w:szCs w:val="24"/>
              </w:rPr>
            </w:pPr>
            <w:r w:rsidRPr="004D1CD2">
              <w:rPr>
                <w:rFonts w:ascii="Times New Roman" w:hAnsi="Times New Roman" w:cs="Times New Roman"/>
                <w:sz w:val="24"/>
                <w:szCs w:val="24"/>
              </w:rPr>
              <w:t>3,2±1,7</w:t>
            </w:r>
          </w:p>
        </w:tc>
      </w:tr>
      <w:tr w:rsidR="004D1CD2" w:rsidRPr="004D1CD2" w14:paraId="74E22BCD" w14:textId="77777777" w:rsidTr="002433FA">
        <w:tc>
          <w:tcPr>
            <w:tcW w:w="2410" w:type="dxa"/>
            <w:tcBorders>
              <w:top w:val="single" w:sz="6" w:space="0" w:color="DDDDDD"/>
            </w:tcBorders>
            <w:shd w:val="clear" w:color="auto" w:fill="FFFFFF"/>
            <w:tcMar>
              <w:top w:w="120" w:type="dxa"/>
              <w:left w:w="120" w:type="dxa"/>
              <w:bottom w:w="120" w:type="dxa"/>
              <w:right w:w="120" w:type="dxa"/>
            </w:tcMar>
            <w:hideMark/>
          </w:tcPr>
          <w:p w14:paraId="1DE9ED8E" w14:textId="77777777" w:rsidR="004D1CD2" w:rsidRPr="004D1CD2" w:rsidRDefault="004D1CD2" w:rsidP="002433FA">
            <w:pPr>
              <w:spacing w:after="0"/>
              <w:ind w:firstLine="567"/>
              <w:jc w:val="both"/>
              <w:rPr>
                <w:rFonts w:ascii="Times New Roman" w:hAnsi="Times New Roman" w:cs="Times New Roman"/>
                <w:sz w:val="24"/>
                <w:szCs w:val="24"/>
              </w:rPr>
            </w:pPr>
            <w:r w:rsidRPr="004D1CD2">
              <w:rPr>
                <w:rFonts w:ascii="Times New Roman" w:hAnsi="Times New Roman" w:cs="Times New Roman"/>
                <w:sz w:val="24"/>
                <w:szCs w:val="24"/>
              </w:rPr>
              <w:t>4 Факторы, связанные с лечащим врачом</w:t>
            </w:r>
          </w:p>
        </w:tc>
        <w:tc>
          <w:tcPr>
            <w:tcW w:w="1757" w:type="dxa"/>
            <w:tcBorders>
              <w:top w:val="single" w:sz="6" w:space="0" w:color="DDDDDD"/>
            </w:tcBorders>
            <w:shd w:val="clear" w:color="auto" w:fill="FFFFFF"/>
            <w:tcMar>
              <w:top w:w="120" w:type="dxa"/>
              <w:left w:w="120" w:type="dxa"/>
              <w:bottom w:w="120" w:type="dxa"/>
              <w:right w:w="120" w:type="dxa"/>
            </w:tcMar>
            <w:hideMark/>
          </w:tcPr>
          <w:p w14:paraId="324B0FCB" w14:textId="77777777" w:rsidR="004D1CD2" w:rsidRPr="004D1CD2" w:rsidRDefault="004D1CD2" w:rsidP="002433FA">
            <w:pPr>
              <w:spacing w:after="0"/>
              <w:ind w:firstLine="567"/>
              <w:jc w:val="both"/>
              <w:rPr>
                <w:rFonts w:ascii="Times New Roman" w:hAnsi="Times New Roman" w:cs="Times New Roman"/>
                <w:sz w:val="24"/>
                <w:szCs w:val="24"/>
              </w:rPr>
            </w:pPr>
            <w:r w:rsidRPr="004D1CD2">
              <w:rPr>
                <w:rFonts w:ascii="Times New Roman" w:hAnsi="Times New Roman" w:cs="Times New Roman"/>
                <w:sz w:val="24"/>
                <w:szCs w:val="24"/>
              </w:rPr>
              <w:t>3,4±0,9</w:t>
            </w:r>
          </w:p>
        </w:tc>
        <w:tc>
          <w:tcPr>
            <w:tcW w:w="0" w:type="auto"/>
            <w:tcBorders>
              <w:top w:val="single" w:sz="6" w:space="0" w:color="DDDDDD"/>
            </w:tcBorders>
            <w:shd w:val="clear" w:color="auto" w:fill="FFFFFF"/>
            <w:tcMar>
              <w:top w:w="120" w:type="dxa"/>
              <w:left w:w="120" w:type="dxa"/>
              <w:bottom w:w="120" w:type="dxa"/>
              <w:right w:w="120" w:type="dxa"/>
            </w:tcMar>
            <w:hideMark/>
          </w:tcPr>
          <w:p w14:paraId="04A9A2DC" w14:textId="77777777" w:rsidR="004D1CD2" w:rsidRPr="004D1CD2" w:rsidRDefault="004D1CD2" w:rsidP="002433FA">
            <w:pPr>
              <w:spacing w:after="0"/>
              <w:ind w:firstLine="567"/>
              <w:jc w:val="both"/>
              <w:rPr>
                <w:rFonts w:ascii="Times New Roman" w:hAnsi="Times New Roman" w:cs="Times New Roman"/>
                <w:sz w:val="24"/>
                <w:szCs w:val="24"/>
              </w:rPr>
            </w:pPr>
            <w:r w:rsidRPr="004D1CD2">
              <w:rPr>
                <w:rFonts w:ascii="Times New Roman" w:hAnsi="Times New Roman" w:cs="Times New Roman"/>
                <w:sz w:val="24"/>
                <w:szCs w:val="24"/>
              </w:rPr>
              <w:t>2,3±1,7</w:t>
            </w:r>
          </w:p>
        </w:tc>
        <w:tc>
          <w:tcPr>
            <w:tcW w:w="0" w:type="auto"/>
            <w:tcBorders>
              <w:top w:val="single" w:sz="6" w:space="0" w:color="DDDDDD"/>
            </w:tcBorders>
            <w:shd w:val="clear" w:color="auto" w:fill="FFFFFF"/>
            <w:tcMar>
              <w:top w:w="120" w:type="dxa"/>
              <w:left w:w="120" w:type="dxa"/>
              <w:bottom w:w="120" w:type="dxa"/>
              <w:right w:w="120" w:type="dxa"/>
            </w:tcMar>
            <w:hideMark/>
          </w:tcPr>
          <w:p w14:paraId="7AD989AA" w14:textId="77777777" w:rsidR="004D1CD2" w:rsidRPr="004D1CD2" w:rsidRDefault="004D1CD2" w:rsidP="002433FA">
            <w:pPr>
              <w:spacing w:after="0"/>
              <w:ind w:firstLine="567"/>
              <w:jc w:val="both"/>
              <w:rPr>
                <w:rFonts w:ascii="Times New Roman" w:hAnsi="Times New Roman" w:cs="Times New Roman"/>
                <w:sz w:val="24"/>
                <w:szCs w:val="24"/>
              </w:rPr>
            </w:pPr>
            <w:r w:rsidRPr="004D1CD2">
              <w:rPr>
                <w:rFonts w:ascii="Times New Roman" w:hAnsi="Times New Roman" w:cs="Times New Roman"/>
                <w:sz w:val="24"/>
                <w:szCs w:val="24"/>
              </w:rPr>
              <w:t>2,9±1,4</w:t>
            </w:r>
          </w:p>
        </w:tc>
        <w:tc>
          <w:tcPr>
            <w:tcW w:w="0" w:type="auto"/>
            <w:tcBorders>
              <w:top w:val="single" w:sz="6" w:space="0" w:color="DDDDDD"/>
            </w:tcBorders>
            <w:shd w:val="clear" w:color="auto" w:fill="FFFFFF"/>
            <w:tcMar>
              <w:top w:w="120" w:type="dxa"/>
              <w:left w:w="120" w:type="dxa"/>
              <w:bottom w:w="120" w:type="dxa"/>
              <w:right w:w="120" w:type="dxa"/>
            </w:tcMar>
            <w:hideMark/>
          </w:tcPr>
          <w:p w14:paraId="0683445C" w14:textId="77777777" w:rsidR="004D1CD2" w:rsidRPr="004D1CD2" w:rsidRDefault="004D1CD2" w:rsidP="002433FA">
            <w:pPr>
              <w:spacing w:after="0"/>
              <w:ind w:firstLine="567"/>
              <w:jc w:val="both"/>
              <w:rPr>
                <w:rFonts w:ascii="Times New Roman" w:hAnsi="Times New Roman" w:cs="Times New Roman"/>
                <w:sz w:val="24"/>
                <w:szCs w:val="24"/>
              </w:rPr>
            </w:pPr>
            <w:r w:rsidRPr="004D1CD2">
              <w:rPr>
                <w:rFonts w:ascii="Times New Roman" w:hAnsi="Times New Roman" w:cs="Times New Roman"/>
                <w:sz w:val="24"/>
                <w:szCs w:val="24"/>
              </w:rPr>
              <w:t>2,9±1,3</w:t>
            </w:r>
          </w:p>
        </w:tc>
      </w:tr>
    </w:tbl>
    <w:p w14:paraId="23B74206" w14:textId="77777777" w:rsidR="004D1CD2" w:rsidRPr="004D1CD2" w:rsidRDefault="004D1CD2" w:rsidP="002433FA">
      <w:pPr>
        <w:spacing w:after="0"/>
        <w:ind w:firstLine="567"/>
        <w:jc w:val="both"/>
        <w:rPr>
          <w:rFonts w:ascii="Times New Roman" w:hAnsi="Times New Roman" w:cs="Times New Roman"/>
          <w:sz w:val="24"/>
          <w:szCs w:val="24"/>
        </w:rPr>
      </w:pPr>
      <w:r w:rsidRPr="004D1CD2">
        <w:rPr>
          <w:rFonts w:ascii="Times New Roman" w:hAnsi="Times New Roman" w:cs="Times New Roman"/>
          <w:sz w:val="24"/>
          <w:szCs w:val="24"/>
        </w:rPr>
        <w:t xml:space="preserve">Помимо общих черт, присущих всем пациентам, были выявлены особенности формирования комплаенса по группам больных. У больных 1 группы </w:t>
      </w:r>
      <w:proofErr w:type="spellStart"/>
      <w:r w:rsidRPr="004D1CD2">
        <w:rPr>
          <w:rFonts w:ascii="Times New Roman" w:hAnsi="Times New Roman" w:cs="Times New Roman"/>
          <w:sz w:val="24"/>
          <w:szCs w:val="24"/>
        </w:rPr>
        <w:t>комплаентность</w:t>
      </w:r>
      <w:proofErr w:type="spellEnd"/>
      <w:r w:rsidRPr="004D1CD2">
        <w:rPr>
          <w:rFonts w:ascii="Times New Roman" w:hAnsi="Times New Roman" w:cs="Times New Roman"/>
          <w:sz w:val="24"/>
          <w:szCs w:val="24"/>
        </w:rPr>
        <w:t xml:space="preserve"> была наилучшей, при этом достоверно более высокие результаты (</w:t>
      </w:r>
      <w:proofErr w:type="gramStart"/>
      <w:r w:rsidRPr="004D1CD2">
        <w:rPr>
          <w:rFonts w:ascii="Times New Roman" w:hAnsi="Times New Roman" w:cs="Times New Roman"/>
          <w:sz w:val="24"/>
          <w:szCs w:val="24"/>
        </w:rPr>
        <w:t>р&lt;</w:t>
      </w:r>
      <w:proofErr w:type="gramEnd"/>
      <w:r w:rsidRPr="004D1CD2">
        <w:rPr>
          <w:rFonts w:ascii="Times New Roman" w:hAnsi="Times New Roman" w:cs="Times New Roman"/>
          <w:sz w:val="24"/>
          <w:szCs w:val="24"/>
        </w:rPr>
        <w:t xml:space="preserve">0,05) были получены фактору «отношение к </w:t>
      </w:r>
      <w:proofErr w:type="spellStart"/>
      <w:r w:rsidRPr="004D1CD2">
        <w:rPr>
          <w:rFonts w:ascii="Times New Roman" w:hAnsi="Times New Roman" w:cs="Times New Roman"/>
          <w:sz w:val="24"/>
          <w:szCs w:val="24"/>
        </w:rPr>
        <w:t>медикации</w:t>
      </w:r>
      <w:proofErr w:type="spellEnd"/>
      <w:r w:rsidRPr="004D1CD2">
        <w:rPr>
          <w:rFonts w:ascii="Times New Roman" w:hAnsi="Times New Roman" w:cs="Times New Roman"/>
          <w:sz w:val="24"/>
          <w:szCs w:val="24"/>
        </w:rPr>
        <w:t xml:space="preserve">». У пациентов в целом была сформирована установка на прием поддерживающей терапии. Несмотря на высокие значения по </w:t>
      </w:r>
      <w:proofErr w:type="spellStart"/>
      <w:r w:rsidRPr="004D1CD2">
        <w:rPr>
          <w:rFonts w:ascii="Times New Roman" w:hAnsi="Times New Roman" w:cs="Times New Roman"/>
          <w:sz w:val="24"/>
          <w:szCs w:val="24"/>
        </w:rPr>
        <w:t>субшкале</w:t>
      </w:r>
      <w:proofErr w:type="spellEnd"/>
      <w:r w:rsidRPr="004D1CD2">
        <w:rPr>
          <w:rFonts w:ascii="Times New Roman" w:hAnsi="Times New Roman" w:cs="Times New Roman"/>
          <w:sz w:val="24"/>
          <w:szCs w:val="24"/>
        </w:rPr>
        <w:t xml:space="preserve"> «факторы, связанные с пациентом», больные легкомысленно относились к возможности </w:t>
      </w:r>
      <w:proofErr w:type="spellStart"/>
      <w:r w:rsidRPr="004D1CD2">
        <w:rPr>
          <w:rFonts w:ascii="Times New Roman" w:hAnsi="Times New Roman" w:cs="Times New Roman"/>
          <w:sz w:val="24"/>
          <w:szCs w:val="24"/>
        </w:rPr>
        <w:t>рецидивирования</w:t>
      </w:r>
      <w:proofErr w:type="spellEnd"/>
      <w:r w:rsidRPr="004D1CD2">
        <w:rPr>
          <w:rFonts w:ascii="Times New Roman" w:hAnsi="Times New Roman" w:cs="Times New Roman"/>
          <w:sz w:val="24"/>
          <w:szCs w:val="24"/>
        </w:rPr>
        <w:t xml:space="preserve"> заболевания, полагали, что достаточный отдых и рациональный режим дня даже в большей степени, чем лекарства способны стабилизировать состояние. Пациенты считали, что они самостоятельно могли бы справиться с болезнью, не прибегая к помощи врача, а уж тем более </w:t>
      </w:r>
      <w:r w:rsidRPr="004D1CD2">
        <w:rPr>
          <w:rFonts w:ascii="Times New Roman" w:hAnsi="Times New Roman" w:cs="Times New Roman"/>
          <w:sz w:val="24"/>
          <w:szCs w:val="24"/>
        </w:rPr>
        <w:lastRenderedPageBreak/>
        <w:t xml:space="preserve">к </w:t>
      </w:r>
      <w:proofErr w:type="spellStart"/>
      <w:r w:rsidRPr="004D1CD2">
        <w:rPr>
          <w:rFonts w:ascii="Times New Roman" w:hAnsi="Times New Roman" w:cs="Times New Roman"/>
          <w:sz w:val="24"/>
          <w:szCs w:val="24"/>
        </w:rPr>
        <w:t>стационированию</w:t>
      </w:r>
      <w:proofErr w:type="spellEnd"/>
      <w:r w:rsidRPr="004D1CD2">
        <w:rPr>
          <w:rFonts w:ascii="Times New Roman" w:hAnsi="Times New Roman" w:cs="Times New Roman"/>
          <w:sz w:val="24"/>
          <w:szCs w:val="24"/>
        </w:rPr>
        <w:t>. По фактору, связанному с близким окружением были получены достоверно (</w:t>
      </w:r>
      <w:proofErr w:type="gramStart"/>
      <w:r w:rsidRPr="004D1CD2">
        <w:rPr>
          <w:rFonts w:ascii="Times New Roman" w:hAnsi="Times New Roman" w:cs="Times New Roman"/>
          <w:sz w:val="24"/>
          <w:szCs w:val="24"/>
        </w:rPr>
        <w:t>р&lt;</w:t>
      </w:r>
      <w:proofErr w:type="gramEnd"/>
      <w:r w:rsidRPr="004D1CD2">
        <w:rPr>
          <w:rFonts w:ascii="Times New Roman" w:hAnsi="Times New Roman" w:cs="Times New Roman"/>
          <w:sz w:val="24"/>
          <w:szCs w:val="24"/>
        </w:rPr>
        <w:t>0,05) более высокие результаты. В семьях больных 1 группы устанавливалось адекватное отношение к болезни с полным пониманием необходимости продолжения терапии и с настроенностью на создание эффективного терапевтического альянса.</w:t>
      </w:r>
    </w:p>
    <w:p w14:paraId="486C9F0B" w14:textId="77777777" w:rsidR="004D1CD2" w:rsidRPr="004D1CD2" w:rsidRDefault="004D1CD2" w:rsidP="002433FA">
      <w:pPr>
        <w:spacing w:after="0"/>
        <w:ind w:firstLine="567"/>
        <w:jc w:val="both"/>
        <w:rPr>
          <w:rFonts w:ascii="Times New Roman" w:hAnsi="Times New Roman" w:cs="Times New Roman"/>
          <w:sz w:val="24"/>
          <w:szCs w:val="24"/>
        </w:rPr>
      </w:pPr>
      <w:proofErr w:type="spellStart"/>
      <w:r w:rsidRPr="004D1CD2">
        <w:rPr>
          <w:rFonts w:ascii="Times New Roman" w:hAnsi="Times New Roman" w:cs="Times New Roman"/>
          <w:sz w:val="24"/>
          <w:szCs w:val="24"/>
        </w:rPr>
        <w:t>Комплаентность</w:t>
      </w:r>
      <w:proofErr w:type="spellEnd"/>
      <w:r w:rsidRPr="004D1CD2">
        <w:rPr>
          <w:rFonts w:ascii="Times New Roman" w:hAnsi="Times New Roman" w:cs="Times New Roman"/>
          <w:sz w:val="24"/>
          <w:szCs w:val="24"/>
        </w:rPr>
        <w:t xml:space="preserve"> больных 2 группы была наиболее низкой. Отношение к </w:t>
      </w:r>
      <w:proofErr w:type="spellStart"/>
      <w:r w:rsidRPr="004D1CD2">
        <w:rPr>
          <w:rFonts w:ascii="Times New Roman" w:hAnsi="Times New Roman" w:cs="Times New Roman"/>
          <w:sz w:val="24"/>
          <w:szCs w:val="24"/>
        </w:rPr>
        <w:t>медикации</w:t>
      </w:r>
      <w:proofErr w:type="spellEnd"/>
      <w:r w:rsidRPr="004D1CD2">
        <w:rPr>
          <w:rFonts w:ascii="Times New Roman" w:hAnsi="Times New Roman" w:cs="Times New Roman"/>
          <w:sz w:val="24"/>
          <w:szCs w:val="24"/>
        </w:rPr>
        <w:t xml:space="preserve"> характеризовалось попытками уклонения от терапии. Больные либо негативно относились к факту лечения, либо нарочито бравировали этим. Имела место парадоксальная стигматизация, когда больные сами охотно рассказывали о своем заболевании в компании сверстников. Также выявлялось формирование вторичной выгоды от болезни, когда пациенты добивались от родственников освобождения от ответственности и нагрузок, повышенного внимания или материальных ценностей. Больным нередко была свойственна симуляция тяжести состояния и формирование </w:t>
      </w:r>
      <w:proofErr w:type="spellStart"/>
      <w:r w:rsidRPr="004D1CD2">
        <w:rPr>
          <w:rFonts w:ascii="Times New Roman" w:hAnsi="Times New Roman" w:cs="Times New Roman"/>
          <w:sz w:val="24"/>
          <w:szCs w:val="24"/>
        </w:rPr>
        <w:t>госпитализма</w:t>
      </w:r>
      <w:proofErr w:type="spellEnd"/>
      <w:r w:rsidRPr="004D1CD2">
        <w:rPr>
          <w:rFonts w:ascii="Times New Roman" w:hAnsi="Times New Roman" w:cs="Times New Roman"/>
          <w:sz w:val="24"/>
          <w:szCs w:val="24"/>
        </w:rPr>
        <w:t xml:space="preserve">. Комплаенс снижали и факторы, связанные с пациентом - </w:t>
      </w:r>
      <w:proofErr w:type="spellStart"/>
      <w:r w:rsidRPr="004D1CD2">
        <w:rPr>
          <w:rFonts w:ascii="Times New Roman" w:hAnsi="Times New Roman" w:cs="Times New Roman"/>
          <w:sz w:val="24"/>
          <w:szCs w:val="24"/>
        </w:rPr>
        <w:t>коморбидные</w:t>
      </w:r>
      <w:proofErr w:type="spellEnd"/>
      <w:r w:rsidRPr="004D1CD2">
        <w:rPr>
          <w:rFonts w:ascii="Times New Roman" w:hAnsi="Times New Roman" w:cs="Times New Roman"/>
          <w:sz w:val="24"/>
          <w:szCs w:val="24"/>
        </w:rPr>
        <w:t xml:space="preserve"> злоупотребления психоактивными веществами. Близкие родственники больных этой группы наиболее негативно относились к приему длительной поддерживающей </w:t>
      </w:r>
      <w:proofErr w:type="spellStart"/>
      <w:r w:rsidRPr="004D1CD2">
        <w:rPr>
          <w:rFonts w:ascii="Times New Roman" w:hAnsi="Times New Roman" w:cs="Times New Roman"/>
          <w:sz w:val="24"/>
          <w:szCs w:val="24"/>
        </w:rPr>
        <w:t>психофармакотерапии</w:t>
      </w:r>
      <w:proofErr w:type="spellEnd"/>
      <w:r w:rsidRPr="004D1CD2">
        <w:rPr>
          <w:rFonts w:ascii="Times New Roman" w:hAnsi="Times New Roman" w:cs="Times New Roman"/>
          <w:sz w:val="24"/>
          <w:szCs w:val="24"/>
        </w:rPr>
        <w:t>, они утверждали, что длительное лечение «разрушает» здоровье, утрировали тяжесть побочных явлений и требовали дополнительных обследований для установления и немедленного устранения причины заболевания. Родственники демонстрировали резко протестные реакции на советы врача, имели установку на нетрадиционные способы терапии и достоверно реже (</w:t>
      </w:r>
      <w:proofErr w:type="gramStart"/>
      <w:r w:rsidRPr="004D1CD2">
        <w:rPr>
          <w:rFonts w:ascii="Times New Roman" w:hAnsi="Times New Roman" w:cs="Times New Roman"/>
          <w:sz w:val="24"/>
          <w:szCs w:val="24"/>
        </w:rPr>
        <w:t>р&lt;</w:t>
      </w:r>
      <w:proofErr w:type="gramEnd"/>
      <w:r w:rsidRPr="004D1CD2">
        <w:rPr>
          <w:rFonts w:ascii="Times New Roman" w:hAnsi="Times New Roman" w:cs="Times New Roman"/>
          <w:sz w:val="24"/>
          <w:szCs w:val="24"/>
        </w:rPr>
        <w:t>0,05), чем из других групп были настроены на создание терапевтического альянса.</w:t>
      </w:r>
    </w:p>
    <w:p w14:paraId="0A1E520D" w14:textId="77777777" w:rsidR="004D1CD2" w:rsidRPr="004D1CD2" w:rsidRDefault="004D1CD2" w:rsidP="002433FA">
      <w:pPr>
        <w:spacing w:after="0"/>
        <w:ind w:firstLine="567"/>
        <w:jc w:val="both"/>
        <w:rPr>
          <w:rFonts w:ascii="Times New Roman" w:hAnsi="Times New Roman" w:cs="Times New Roman"/>
          <w:sz w:val="24"/>
          <w:szCs w:val="24"/>
        </w:rPr>
      </w:pPr>
      <w:r w:rsidRPr="004D1CD2">
        <w:rPr>
          <w:rFonts w:ascii="Times New Roman" w:hAnsi="Times New Roman" w:cs="Times New Roman"/>
          <w:sz w:val="24"/>
          <w:szCs w:val="24"/>
        </w:rPr>
        <w:t xml:space="preserve">Несмотря на более высокую общую </w:t>
      </w:r>
      <w:proofErr w:type="spellStart"/>
      <w:r w:rsidRPr="004D1CD2">
        <w:rPr>
          <w:rFonts w:ascii="Times New Roman" w:hAnsi="Times New Roman" w:cs="Times New Roman"/>
          <w:sz w:val="24"/>
          <w:szCs w:val="24"/>
        </w:rPr>
        <w:t>комплаентность</w:t>
      </w:r>
      <w:proofErr w:type="spellEnd"/>
      <w:r w:rsidRPr="004D1CD2">
        <w:rPr>
          <w:rFonts w:ascii="Times New Roman" w:hAnsi="Times New Roman" w:cs="Times New Roman"/>
          <w:sz w:val="24"/>
          <w:szCs w:val="24"/>
        </w:rPr>
        <w:t xml:space="preserve">, больные 3 группы в целом были схожи с пациентами 2 группы, но имели свои особенности. У них выявлялось своеобразное отношение к </w:t>
      </w:r>
      <w:proofErr w:type="spellStart"/>
      <w:r w:rsidRPr="004D1CD2">
        <w:rPr>
          <w:rFonts w:ascii="Times New Roman" w:hAnsi="Times New Roman" w:cs="Times New Roman"/>
          <w:sz w:val="24"/>
          <w:szCs w:val="24"/>
        </w:rPr>
        <w:t>медикации</w:t>
      </w:r>
      <w:proofErr w:type="spellEnd"/>
      <w:r w:rsidRPr="004D1CD2">
        <w:rPr>
          <w:rFonts w:ascii="Times New Roman" w:hAnsi="Times New Roman" w:cs="Times New Roman"/>
          <w:sz w:val="24"/>
          <w:szCs w:val="24"/>
        </w:rPr>
        <w:t xml:space="preserve"> с парадоксальным сочетанием положительной установки на лечение и существенных погрешностей в приеме </w:t>
      </w:r>
      <w:proofErr w:type="spellStart"/>
      <w:r w:rsidRPr="004D1CD2">
        <w:rPr>
          <w:rFonts w:ascii="Times New Roman" w:hAnsi="Times New Roman" w:cs="Times New Roman"/>
          <w:sz w:val="24"/>
          <w:szCs w:val="24"/>
        </w:rPr>
        <w:t>психофармакотерии</w:t>
      </w:r>
      <w:proofErr w:type="spellEnd"/>
      <w:r w:rsidRPr="004D1CD2">
        <w:rPr>
          <w:rFonts w:ascii="Times New Roman" w:hAnsi="Times New Roman" w:cs="Times New Roman"/>
          <w:sz w:val="24"/>
          <w:szCs w:val="24"/>
        </w:rPr>
        <w:t xml:space="preserve">. У таких больных нередко развивался страх стигматизации, когда прием терапии подтверждал наличие психического заболевания перед окружающими, при этом степень </w:t>
      </w:r>
      <w:proofErr w:type="spellStart"/>
      <w:r w:rsidRPr="004D1CD2">
        <w:rPr>
          <w:rFonts w:ascii="Times New Roman" w:hAnsi="Times New Roman" w:cs="Times New Roman"/>
          <w:sz w:val="24"/>
          <w:szCs w:val="24"/>
        </w:rPr>
        <w:t>самостигматизации</w:t>
      </w:r>
      <w:proofErr w:type="spellEnd"/>
      <w:r w:rsidRPr="004D1CD2">
        <w:rPr>
          <w:rFonts w:ascii="Times New Roman" w:hAnsi="Times New Roman" w:cs="Times New Roman"/>
          <w:sz w:val="24"/>
          <w:szCs w:val="24"/>
        </w:rPr>
        <w:t xml:space="preserve"> была невысока. Негативно влияли на комплаенс и факторы, связанные с пациентом – наличие когнитивных расстройств, а также формальная критика к перенесенному состоянию или ее отсутствие. Близкие родственники также имели неоднозначную реакцию на необходимость проведения длительной </w:t>
      </w:r>
      <w:proofErr w:type="spellStart"/>
      <w:r w:rsidRPr="004D1CD2">
        <w:rPr>
          <w:rFonts w:ascii="Times New Roman" w:hAnsi="Times New Roman" w:cs="Times New Roman"/>
          <w:sz w:val="24"/>
          <w:szCs w:val="24"/>
        </w:rPr>
        <w:t>психофармакотерапии</w:t>
      </w:r>
      <w:proofErr w:type="spellEnd"/>
      <w:r w:rsidRPr="004D1CD2">
        <w:rPr>
          <w:rFonts w:ascii="Times New Roman" w:hAnsi="Times New Roman" w:cs="Times New Roman"/>
          <w:sz w:val="24"/>
          <w:szCs w:val="24"/>
        </w:rPr>
        <w:t>, избирательно приобретали препараты, отказывались от покупки тех лекарств, которые, по их мнению, имели выраженные побочные явления. При этом из-за слабого терапевтического альянса, родственники не стремились консультироваться с врачом, больше доверяя средствам массовой информации и знакомым.</w:t>
      </w:r>
    </w:p>
    <w:p w14:paraId="483E6329" w14:textId="77777777" w:rsidR="004D1CD2" w:rsidRPr="004D1CD2" w:rsidRDefault="004D1CD2" w:rsidP="002433FA">
      <w:pPr>
        <w:spacing w:after="0"/>
        <w:ind w:firstLine="567"/>
        <w:jc w:val="both"/>
        <w:rPr>
          <w:rFonts w:ascii="Times New Roman" w:hAnsi="Times New Roman" w:cs="Times New Roman"/>
          <w:sz w:val="24"/>
          <w:szCs w:val="24"/>
        </w:rPr>
      </w:pPr>
      <w:r w:rsidRPr="004D1CD2">
        <w:rPr>
          <w:rFonts w:ascii="Times New Roman" w:hAnsi="Times New Roman" w:cs="Times New Roman"/>
          <w:sz w:val="24"/>
          <w:szCs w:val="24"/>
        </w:rPr>
        <w:t xml:space="preserve">Таким образом было установлено, что у больных с АПС в структуре депрессии юношеского возраста на этапе становления ремиссии не достигается полная </w:t>
      </w:r>
      <w:proofErr w:type="spellStart"/>
      <w:r w:rsidRPr="004D1CD2">
        <w:rPr>
          <w:rFonts w:ascii="Times New Roman" w:hAnsi="Times New Roman" w:cs="Times New Roman"/>
          <w:sz w:val="24"/>
          <w:szCs w:val="24"/>
        </w:rPr>
        <w:t>комплаентность</w:t>
      </w:r>
      <w:proofErr w:type="spellEnd"/>
      <w:r w:rsidRPr="004D1CD2">
        <w:rPr>
          <w:rFonts w:ascii="Times New Roman" w:hAnsi="Times New Roman" w:cs="Times New Roman"/>
          <w:sz w:val="24"/>
          <w:szCs w:val="24"/>
        </w:rPr>
        <w:t xml:space="preserve">. В первую очередь, это связано с общим негативным отношением к </w:t>
      </w:r>
      <w:proofErr w:type="spellStart"/>
      <w:r w:rsidRPr="004D1CD2">
        <w:rPr>
          <w:rFonts w:ascii="Times New Roman" w:hAnsi="Times New Roman" w:cs="Times New Roman"/>
          <w:sz w:val="24"/>
          <w:szCs w:val="24"/>
        </w:rPr>
        <w:t>медикации</w:t>
      </w:r>
      <w:proofErr w:type="spellEnd"/>
      <w:r w:rsidRPr="004D1CD2">
        <w:rPr>
          <w:rFonts w:ascii="Times New Roman" w:hAnsi="Times New Roman" w:cs="Times New Roman"/>
          <w:sz w:val="24"/>
          <w:szCs w:val="24"/>
        </w:rPr>
        <w:t xml:space="preserve">. Также немаловажную роль играют психопатологические особенности больных, не позволяющих установить адекватную внутреннюю картину болезни. Сопутствующее дискредитирующее влияние на комплаенс оказывает неадекватное отношение ближайших родственников и трудности в создании терапевтического альянса. Знание особенностей формирования комплаенса у больных из группы высокого риска по шизофрении способствует проведению дополнительных реабилитационных мероприятий как для самого больного, так и для его окружения, способствующих проведению успешной профилактике развитию такого </w:t>
      </w:r>
      <w:proofErr w:type="spellStart"/>
      <w:r w:rsidRPr="004D1CD2">
        <w:rPr>
          <w:rFonts w:ascii="Times New Roman" w:hAnsi="Times New Roman" w:cs="Times New Roman"/>
          <w:sz w:val="24"/>
          <w:szCs w:val="24"/>
        </w:rPr>
        <w:t>высокоинвалидизирующего</w:t>
      </w:r>
      <w:proofErr w:type="spellEnd"/>
      <w:r w:rsidRPr="004D1CD2">
        <w:rPr>
          <w:rFonts w:ascii="Times New Roman" w:hAnsi="Times New Roman" w:cs="Times New Roman"/>
          <w:sz w:val="24"/>
          <w:szCs w:val="24"/>
        </w:rPr>
        <w:t xml:space="preserve"> заболевания как шизофрения.</w:t>
      </w:r>
    </w:p>
    <w:p w14:paraId="1C6EFCB4" w14:textId="77777777" w:rsidR="004D1CD2" w:rsidRPr="004D1CD2" w:rsidRDefault="004D1CD2" w:rsidP="002433FA">
      <w:pPr>
        <w:spacing w:after="0"/>
        <w:ind w:firstLine="567"/>
        <w:jc w:val="both"/>
        <w:rPr>
          <w:rFonts w:ascii="Times New Roman" w:hAnsi="Times New Roman" w:cs="Times New Roman"/>
          <w:sz w:val="24"/>
          <w:szCs w:val="24"/>
        </w:rPr>
      </w:pPr>
      <w:r w:rsidRPr="004D1CD2">
        <w:rPr>
          <w:rFonts w:ascii="Times New Roman" w:hAnsi="Times New Roman" w:cs="Times New Roman"/>
          <w:sz w:val="24"/>
          <w:szCs w:val="24"/>
        </w:rPr>
        <w:t xml:space="preserve">В рамках изучаемой типологии длительность приема поддерживающей терапии распределилась следующим образом: Больные с I типом 1 психопатологических феноменов по механизму развития острого чувственного бреда, после выписки принимали поддерживающую терапию в среднем 8 </w:t>
      </w:r>
      <w:proofErr w:type="spellStart"/>
      <w:r w:rsidRPr="004D1CD2">
        <w:rPr>
          <w:rFonts w:ascii="Times New Roman" w:hAnsi="Times New Roman" w:cs="Times New Roman"/>
          <w:sz w:val="24"/>
          <w:szCs w:val="24"/>
        </w:rPr>
        <w:t>мес</w:t>
      </w:r>
      <w:proofErr w:type="spellEnd"/>
      <w:r w:rsidRPr="004D1CD2">
        <w:rPr>
          <w:rFonts w:ascii="Times New Roman" w:hAnsi="Times New Roman" w:cs="Times New Roman"/>
          <w:sz w:val="24"/>
          <w:szCs w:val="24"/>
        </w:rPr>
        <w:t xml:space="preserve"> (±1,5 </w:t>
      </w:r>
      <w:proofErr w:type="spellStart"/>
      <w:r w:rsidRPr="004D1CD2">
        <w:rPr>
          <w:rFonts w:ascii="Times New Roman" w:hAnsi="Times New Roman" w:cs="Times New Roman"/>
          <w:sz w:val="24"/>
          <w:szCs w:val="24"/>
        </w:rPr>
        <w:t>мес</w:t>
      </w:r>
      <w:proofErr w:type="spellEnd"/>
      <w:r w:rsidRPr="004D1CD2">
        <w:rPr>
          <w:rFonts w:ascii="Times New Roman" w:hAnsi="Times New Roman" w:cs="Times New Roman"/>
          <w:sz w:val="24"/>
          <w:szCs w:val="24"/>
        </w:rPr>
        <w:t xml:space="preserve">), далее самостоятельно прекращали </w:t>
      </w:r>
      <w:r w:rsidRPr="004D1CD2">
        <w:rPr>
          <w:rFonts w:ascii="Times New Roman" w:hAnsi="Times New Roman" w:cs="Times New Roman"/>
          <w:sz w:val="24"/>
          <w:szCs w:val="24"/>
        </w:rPr>
        <w:lastRenderedPageBreak/>
        <w:t xml:space="preserve">лечение. У больных с I типом 2 подтипом симптомов </w:t>
      </w:r>
      <w:proofErr w:type="spellStart"/>
      <w:r w:rsidRPr="004D1CD2">
        <w:rPr>
          <w:rFonts w:ascii="Times New Roman" w:hAnsi="Times New Roman" w:cs="Times New Roman"/>
          <w:sz w:val="24"/>
          <w:szCs w:val="24"/>
        </w:rPr>
        <w:t>субпсихотического</w:t>
      </w:r>
      <w:proofErr w:type="spellEnd"/>
      <w:r w:rsidRPr="004D1CD2">
        <w:rPr>
          <w:rFonts w:ascii="Times New Roman" w:hAnsi="Times New Roman" w:cs="Times New Roman"/>
          <w:sz w:val="24"/>
          <w:szCs w:val="24"/>
        </w:rPr>
        <w:t xml:space="preserve"> спектра по механизму развития </w:t>
      </w:r>
      <w:proofErr w:type="spellStart"/>
      <w:r w:rsidRPr="004D1CD2">
        <w:rPr>
          <w:rFonts w:ascii="Times New Roman" w:hAnsi="Times New Roman" w:cs="Times New Roman"/>
          <w:sz w:val="24"/>
          <w:szCs w:val="24"/>
        </w:rPr>
        <w:t>интерпретативного</w:t>
      </w:r>
      <w:proofErr w:type="spellEnd"/>
      <w:r w:rsidRPr="004D1CD2">
        <w:rPr>
          <w:rFonts w:ascii="Times New Roman" w:hAnsi="Times New Roman" w:cs="Times New Roman"/>
          <w:sz w:val="24"/>
          <w:szCs w:val="24"/>
        </w:rPr>
        <w:t xml:space="preserve"> бреда длительность поддерживающего лечения была наибольшей (61,5% случаев принимали </w:t>
      </w:r>
      <w:proofErr w:type="spellStart"/>
      <w:r w:rsidRPr="004D1CD2">
        <w:rPr>
          <w:rFonts w:ascii="Times New Roman" w:hAnsi="Times New Roman" w:cs="Times New Roman"/>
          <w:sz w:val="24"/>
          <w:szCs w:val="24"/>
        </w:rPr>
        <w:t>психофармакотерапию</w:t>
      </w:r>
      <w:proofErr w:type="spellEnd"/>
      <w:r w:rsidRPr="004D1CD2">
        <w:rPr>
          <w:rFonts w:ascii="Times New Roman" w:hAnsi="Times New Roman" w:cs="Times New Roman"/>
          <w:sz w:val="24"/>
          <w:szCs w:val="24"/>
        </w:rPr>
        <w:t xml:space="preserve"> на протяжении всего периода катамнеза). Пациенты с II типом расстройств, развивавшихся по механизму острой </w:t>
      </w:r>
      <w:proofErr w:type="spellStart"/>
      <w:r w:rsidRPr="004D1CD2">
        <w:rPr>
          <w:rFonts w:ascii="Times New Roman" w:hAnsi="Times New Roman" w:cs="Times New Roman"/>
          <w:sz w:val="24"/>
          <w:szCs w:val="24"/>
        </w:rPr>
        <w:t>кататонической</w:t>
      </w:r>
      <w:proofErr w:type="spellEnd"/>
      <w:r w:rsidRPr="004D1CD2">
        <w:rPr>
          <w:rFonts w:ascii="Times New Roman" w:hAnsi="Times New Roman" w:cs="Times New Roman"/>
          <w:sz w:val="24"/>
          <w:szCs w:val="24"/>
        </w:rPr>
        <w:t xml:space="preserve"> дезорганизации </w:t>
      </w:r>
      <w:proofErr w:type="gramStart"/>
      <w:r w:rsidRPr="004D1CD2">
        <w:rPr>
          <w:rFonts w:ascii="Times New Roman" w:hAnsi="Times New Roman" w:cs="Times New Roman"/>
          <w:sz w:val="24"/>
          <w:szCs w:val="24"/>
        </w:rPr>
        <w:t>после выписки</w:t>
      </w:r>
      <w:proofErr w:type="gramEnd"/>
      <w:r w:rsidRPr="004D1CD2">
        <w:rPr>
          <w:rFonts w:ascii="Times New Roman" w:hAnsi="Times New Roman" w:cs="Times New Roman"/>
          <w:sz w:val="24"/>
          <w:szCs w:val="24"/>
        </w:rPr>
        <w:t xml:space="preserve"> принимали поддерживающую терапию в среднем 1,8 </w:t>
      </w:r>
      <w:proofErr w:type="spellStart"/>
      <w:r w:rsidRPr="004D1CD2">
        <w:rPr>
          <w:rFonts w:ascii="Times New Roman" w:hAnsi="Times New Roman" w:cs="Times New Roman"/>
          <w:sz w:val="24"/>
          <w:szCs w:val="24"/>
        </w:rPr>
        <w:t>мес</w:t>
      </w:r>
      <w:proofErr w:type="spellEnd"/>
      <w:r w:rsidRPr="004D1CD2">
        <w:rPr>
          <w:rFonts w:ascii="Times New Roman" w:hAnsi="Times New Roman" w:cs="Times New Roman"/>
          <w:sz w:val="24"/>
          <w:szCs w:val="24"/>
        </w:rPr>
        <w:t xml:space="preserve"> ± 1,5 мес. У пациентов с III типом расстройств по механизму патогномоничных для шизофренического спектра расстройств мышления, длительность поддерживающей терапии была различной от 6 </w:t>
      </w:r>
      <w:proofErr w:type="spellStart"/>
      <w:r w:rsidRPr="004D1CD2">
        <w:rPr>
          <w:rFonts w:ascii="Times New Roman" w:hAnsi="Times New Roman" w:cs="Times New Roman"/>
          <w:sz w:val="24"/>
          <w:szCs w:val="24"/>
        </w:rPr>
        <w:t>мес</w:t>
      </w:r>
      <w:proofErr w:type="spellEnd"/>
      <w:r w:rsidRPr="004D1CD2">
        <w:rPr>
          <w:rFonts w:ascii="Times New Roman" w:hAnsi="Times New Roman" w:cs="Times New Roman"/>
          <w:sz w:val="24"/>
          <w:szCs w:val="24"/>
        </w:rPr>
        <w:t xml:space="preserve"> ± 1,4 </w:t>
      </w:r>
      <w:proofErr w:type="spellStart"/>
      <w:r w:rsidRPr="004D1CD2">
        <w:rPr>
          <w:rFonts w:ascii="Times New Roman" w:hAnsi="Times New Roman" w:cs="Times New Roman"/>
          <w:sz w:val="24"/>
          <w:szCs w:val="24"/>
        </w:rPr>
        <w:t>мес</w:t>
      </w:r>
      <w:proofErr w:type="spellEnd"/>
      <w:r w:rsidRPr="004D1CD2">
        <w:rPr>
          <w:rFonts w:ascii="Times New Roman" w:hAnsi="Times New Roman" w:cs="Times New Roman"/>
          <w:sz w:val="24"/>
          <w:szCs w:val="24"/>
        </w:rPr>
        <w:t xml:space="preserve"> (у 66,7%) до постоянного приема на всем протяжении катамнестического наблюдения (33,3%).</w:t>
      </w:r>
    </w:p>
    <w:p w14:paraId="68E152F0" w14:textId="77777777" w:rsidR="004D1CD2" w:rsidRPr="004D1CD2" w:rsidRDefault="004D1CD2" w:rsidP="002433FA">
      <w:pPr>
        <w:spacing w:after="0"/>
        <w:ind w:firstLine="567"/>
        <w:jc w:val="both"/>
        <w:rPr>
          <w:rFonts w:ascii="Times New Roman" w:hAnsi="Times New Roman" w:cs="Times New Roman"/>
          <w:sz w:val="24"/>
          <w:szCs w:val="24"/>
        </w:rPr>
      </w:pPr>
      <w:r w:rsidRPr="004D1CD2">
        <w:rPr>
          <w:rFonts w:ascii="Times New Roman" w:hAnsi="Times New Roman" w:cs="Times New Roman"/>
          <w:b/>
          <w:bCs/>
          <w:sz w:val="24"/>
          <w:szCs w:val="24"/>
        </w:rPr>
        <w:t>Выводы</w:t>
      </w:r>
    </w:p>
    <w:p w14:paraId="2737C151" w14:textId="77777777" w:rsidR="004D1CD2" w:rsidRPr="004D1CD2" w:rsidRDefault="004D1CD2" w:rsidP="002433FA">
      <w:pPr>
        <w:spacing w:after="0"/>
        <w:ind w:firstLine="567"/>
        <w:jc w:val="both"/>
        <w:rPr>
          <w:rFonts w:ascii="Times New Roman" w:hAnsi="Times New Roman" w:cs="Times New Roman"/>
          <w:sz w:val="24"/>
          <w:szCs w:val="24"/>
        </w:rPr>
      </w:pPr>
      <w:r w:rsidRPr="004D1CD2">
        <w:rPr>
          <w:rFonts w:ascii="Times New Roman" w:hAnsi="Times New Roman" w:cs="Times New Roman"/>
          <w:sz w:val="24"/>
          <w:szCs w:val="24"/>
        </w:rPr>
        <w:t>Таким образом было установлено, что больные с АПС в структуре юношеской депрессии нуждаются в комплексном терапевтическом подходе. Антидепрессивная терапия для больных с отсутствием высокого риска, что позволяет снизить возможность возникновения признаков дистресса и предотвратить повторное развитие активной фазы болезни.</w:t>
      </w:r>
    </w:p>
    <w:p w14:paraId="21000B22" w14:textId="77777777" w:rsidR="004D1CD2" w:rsidRPr="004D1CD2" w:rsidRDefault="004D1CD2" w:rsidP="002433FA">
      <w:pPr>
        <w:spacing w:after="0"/>
        <w:ind w:firstLine="567"/>
        <w:jc w:val="both"/>
        <w:rPr>
          <w:rFonts w:ascii="Times New Roman" w:hAnsi="Times New Roman" w:cs="Times New Roman"/>
          <w:sz w:val="24"/>
          <w:szCs w:val="24"/>
        </w:rPr>
      </w:pPr>
      <w:r w:rsidRPr="004D1CD2">
        <w:rPr>
          <w:rFonts w:ascii="Times New Roman" w:hAnsi="Times New Roman" w:cs="Times New Roman"/>
          <w:sz w:val="24"/>
          <w:szCs w:val="24"/>
        </w:rPr>
        <w:t xml:space="preserve">Присоединение к основной (антидепрессивной) схеме терапии мягких нейролептиков в небольших дозировках и последующее продолжение поддерживающей терапии ими, рекомендовано при наличии признаков ВР, что способствует двойному действию - долечиванию активной фазы процесса и снижению степени его </w:t>
      </w:r>
      <w:proofErr w:type="spellStart"/>
      <w:r w:rsidRPr="004D1CD2">
        <w:rPr>
          <w:rFonts w:ascii="Times New Roman" w:hAnsi="Times New Roman" w:cs="Times New Roman"/>
          <w:sz w:val="24"/>
          <w:szCs w:val="24"/>
        </w:rPr>
        <w:t>прогредиентности</w:t>
      </w:r>
      <w:proofErr w:type="spellEnd"/>
      <w:r w:rsidRPr="004D1CD2">
        <w:rPr>
          <w:rFonts w:ascii="Times New Roman" w:hAnsi="Times New Roman" w:cs="Times New Roman"/>
          <w:sz w:val="24"/>
          <w:szCs w:val="24"/>
        </w:rPr>
        <w:t>.</w:t>
      </w:r>
    </w:p>
    <w:p w14:paraId="19B7CE80" w14:textId="77777777" w:rsidR="004D1CD2" w:rsidRPr="004D1CD2" w:rsidRDefault="004D1CD2" w:rsidP="002433FA">
      <w:pPr>
        <w:spacing w:after="0"/>
        <w:ind w:firstLine="567"/>
        <w:jc w:val="both"/>
        <w:rPr>
          <w:rFonts w:ascii="Times New Roman" w:hAnsi="Times New Roman" w:cs="Times New Roman"/>
          <w:sz w:val="24"/>
          <w:szCs w:val="24"/>
        </w:rPr>
      </w:pPr>
      <w:r w:rsidRPr="004D1CD2">
        <w:rPr>
          <w:rFonts w:ascii="Times New Roman" w:hAnsi="Times New Roman" w:cs="Times New Roman"/>
          <w:sz w:val="24"/>
          <w:szCs w:val="24"/>
        </w:rPr>
        <w:t xml:space="preserve">В случаях выявления отчетливых признаков УВР клинические рекомендации наиболее строгие. Для них рекомендовано проведение купирующей терапии с назначением средних в </w:t>
      </w:r>
      <w:proofErr w:type="spellStart"/>
      <w:r w:rsidRPr="004D1CD2">
        <w:rPr>
          <w:rFonts w:ascii="Times New Roman" w:hAnsi="Times New Roman" w:cs="Times New Roman"/>
          <w:sz w:val="24"/>
          <w:szCs w:val="24"/>
        </w:rPr>
        <w:t>хлорпромазиновом</w:t>
      </w:r>
      <w:proofErr w:type="spellEnd"/>
      <w:r w:rsidRPr="004D1CD2">
        <w:rPr>
          <w:rFonts w:ascii="Times New Roman" w:hAnsi="Times New Roman" w:cs="Times New Roman"/>
          <w:sz w:val="24"/>
          <w:szCs w:val="24"/>
        </w:rPr>
        <w:t xml:space="preserve"> эквиваленте терапевтических доз нейролептиков с продолжением амбулаторной сочетанной терапии нейролептиками и препаратами других классов, подобранных на этапе купирующего лечения.</w:t>
      </w:r>
    </w:p>
    <w:p w14:paraId="3B79D25A" w14:textId="77777777" w:rsidR="004D1CD2" w:rsidRPr="004D1CD2" w:rsidRDefault="004D1CD2" w:rsidP="002433FA">
      <w:pPr>
        <w:spacing w:after="0"/>
        <w:ind w:firstLine="567"/>
        <w:jc w:val="both"/>
        <w:rPr>
          <w:rFonts w:ascii="Times New Roman" w:hAnsi="Times New Roman" w:cs="Times New Roman"/>
          <w:sz w:val="24"/>
          <w:szCs w:val="24"/>
        </w:rPr>
      </w:pPr>
      <w:r w:rsidRPr="004D1CD2">
        <w:rPr>
          <w:rFonts w:ascii="Times New Roman" w:hAnsi="Times New Roman" w:cs="Times New Roman"/>
          <w:sz w:val="24"/>
          <w:szCs w:val="24"/>
        </w:rPr>
        <w:t>Купирующая терапия проводилась в виде сочетания медикаментозной терапии и краткосрочной психотерапии в условиях стационара, которая потребовала различных подходов для различных выделенных типов.</w:t>
      </w:r>
    </w:p>
    <w:p w14:paraId="4B8795F8" w14:textId="77777777" w:rsidR="004D1CD2" w:rsidRPr="004D1CD2" w:rsidRDefault="004D1CD2" w:rsidP="002433FA">
      <w:pPr>
        <w:spacing w:after="0"/>
        <w:ind w:firstLine="567"/>
        <w:jc w:val="both"/>
        <w:rPr>
          <w:rFonts w:ascii="Times New Roman" w:hAnsi="Times New Roman" w:cs="Times New Roman"/>
          <w:sz w:val="24"/>
          <w:szCs w:val="24"/>
        </w:rPr>
      </w:pPr>
      <w:r w:rsidRPr="004D1CD2">
        <w:rPr>
          <w:rFonts w:ascii="Times New Roman" w:hAnsi="Times New Roman" w:cs="Times New Roman"/>
          <w:sz w:val="24"/>
          <w:szCs w:val="24"/>
        </w:rPr>
        <w:t xml:space="preserve">Для больных I типа 1 подтипа - препаратами выбора оказались преимущественно атипичные антипсихотики в средней суточной дозе в пересчете на </w:t>
      </w:r>
      <w:proofErr w:type="spellStart"/>
      <w:r w:rsidRPr="004D1CD2">
        <w:rPr>
          <w:rFonts w:ascii="Times New Roman" w:hAnsi="Times New Roman" w:cs="Times New Roman"/>
          <w:sz w:val="24"/>
          <w:szCs w:val="24"/>
        </w:rPr>
        <w:t>хлорпромазиновый</w:t>
      </w:r>
      <w:proofErr w:type="spellEnd"/>
      <w:r w:rsidRPr="004D1CD2">
        <w:rPr>
          <w:rFonts w:ascii="Times New Roman" w:hAnsi="Times New Roman" w:cs="Times New Roman"/>
          <w:sz w:val="24"/>
          <w:szCs w:val="24"/>
        </w:rPr>
        <w:t xml:space="preserve"> эквивалент – 263,4 мг/</w:t>
      </w:r>
      <w:proofErr w:type="spellStart"/>
      <w:r w:rsidRPr="004D1CD2">
        <w:rPr>
          <w:rFonts w:ascii="Times New Roman" w:hAnsi="Times New Roman" w:cs="Times New Roman"/>
          <w:sz w:val="24"/>
          <w:szCs w:val="24"/>
        </w:rPr>
        <w:t>сут</w:t>
      </w:r>
      <w:proofErr w:type="spellEnd"/>
      <w:r w:rsidRPr="004D1CD2">
        <w:rPr>
          <w:rFonts w:ascii="Times New Roman" w:hAnsi="Times New Roman" w:cs="Times New Roman"/>
          <w:sz w:val="24"/>
          <w:szCs w:val="24"/>
        </w:rPr>
        <w:t xml:space="preserve">. Психопатологические феномены I типа 1 подтипа, на фоне проведения </w:t>
      </w:r>
      <w:proofErr w:type="spellStart"/>
      <w:r w:rsidRPr="004D1CD2">
        <w:rPr>
          <w:rFonts w:ascii="Times New Roman" w:hAnsi="Times New Roman" w:cs="Times New Roman"/>
          <w:sz w:val="24"/>
          <w:szCs w:val="24"/>
        </w:rPr>
        <w:t>психофармакотерапии</w:t>
      </w:r>
      <w:proofErr w:type="spellEnd"/>
      <w:r w:rsidRPr="004D1CD2">
        <w:rPr>
          <w:rFonts w:ascii="Times New Roman" w:hAnsi="Times New Roman" w:cs="Times New Roman"/>
          <w:sz w:val="24"/>
          <w:szCs w:val="24"/>
        </w:rPr>
        <w:t xml:space="preserve"> быстро редуцируются и не склонны к последующей персистенции. Наличие этой симптоматики требует назначения только курсового купирующего лечения.</w:t>
      </w:r>
    </w:p>
    <w:p w14:paraId="2B912BAE" w14:textId="77777777" w:rsidR="004D1CD2" w:rsidRPr="004D1CD2" w:rsidRDefault="004D1CD2" w:rsidP="002433FA">
      <w:pPr>
        <w:spacing w:after="0"/>
        <w:ind w:firstLine="567"/>
        <w:jc w:val="both"/>
        <w:rPr>
          <w:rFonts w:ascii="Times New Roman" w:hAnsi="Times New Roman" w:cs="Times New Roman"/>
          <w:sz w:val="24"/>
          <w:szCs w:val="24"/>
        </w:rPr>
      </w:pPr>
      <w:r w:rsidRPr="004D1CD2">
        <w:rPr>
          <w:rFonts w:ascii="Times New Roman" w:hAnsi="Times New Roman" w:cs="Times New Roman"/>
          <w:sz w:val="24"/>
          <w:szCs w:val="24"/>
        </w:rPr>
        <w:t xml:space="preserve">Для лечения пациентов I типа 2 подтипа применялся широкий спектр нейролептиков в суточной дозе в пересчете на </w:t>
      </w:r>
      <w:proofErr w:type="spellStart"/>
      <w:r w:rsidRPr="004D1CD2">
        <w:rPr>
          <w:rFonts w:ascii="Times New Roman" w:hAnsi="Times New Roman" w:cs="Times New Roman"/>
          <w:sz w:val="24"/>
          <w:szCs w:val="24"/>
        </w:rPr>
        <w:t>хлорпромазиновый</w:t>
      </w:r>
      <w:proofErr w:type="spellEnd"/>
      <w:r w:rsidRPr="004D1CD2">
        <w:rPr>
          <w:rFonts w:ascii="Times New Roman" w:hAnsi="Times New Roman" w:cs="Times New Roman"/>
          <w:sz w:val="24"/>
          <w:szCs w:val="24"/>
        </w:rPr>
        <w:t xml:space="preserve"> эквивалент – 243,2 мг/</w:t>
      </w:r>
      <w:proofErr w:type="spellStart"/>
      <w:r w:rsidRPr="004D1CD2">
        <w:rPr>
          <w:rFonts w:ascii="Times New Roman" w:hAnsi="Times New Roman" w:cs="Times New Roman"/>
          <w:sz w:val="24"/>
          <w:szCs w:val="24"/>
        </w:rPr>
        <w:t>сут</w:t>
      </w:r>
      <w:proofErr w:type="spellEnd"/>
      <w:r w:rsidRPr="004D1CD2">
        <w:rPr>
          <w:rFonts w:ascii="Times New Roman" w:hAnsi="Times New Roman" w:cs="Times New Roman"/>
          <w:sz w:val="24"/>
          <w:szCs w:val="24"/>
        </w:rPr>
        <w:t>. Психопатологические симптомы I типа 2 подтипа демонстрируют наиболее неблагоприятный исход, в плане неполной редукции и последующей длительной персистенции психопатологической симптоматики. Такие больные требуют проведения динамического наблюдения с назначением поддерживающего лечения.</w:t>
      </w:r>
    </w:p>
    <w:p w14:paraId="7B456ADA" w14:textId="77777777" w:rsidR="004D1CD2" w:rsidRPr="004D1CD2" w:rsidRDefault="004D1CD2" w:rsidP="002433FA">
      <w:pPr>
        <w:spacing w:after="0"/>
        <w:ind w:firstLine="567"/>
        <w:jc w:val="both"/>
        <w:rPr>
          <w:rFonts w:ascii="Times New Roman" w:hAnsi="Times New Roman" w:cs="Times New Roman"/>
          <w:sz w:val="24"/>
          <w:szCs w:val="24"/>
        </w:rPr>
      </w:pPr>
      <w:r w:rsidRPr="004D1CD2">
        <w:rPr>
          <w:rFonts w:ascii="Times New Roman" w:hAnsi="Times New Roman" w:cs="Times New Roman"/>
          <w:sz w:val="24"/>
          <w:szCs w:val="24"/>
        </w:rPr>
        <w:t>В терапии пациентов с II типом расстройств, применялись как атипичные, так и традиционные нейролептики, средняя суточная доза составила 188,7 мг/</w:t>
      </w:r>
      <w:proofErr w:type="spellStart"/>
      <w:r w:rsidRPr="004D1CD2">
        <w:rPr>
          <w:rFonts w:ascii="Times New Roman" w:hAnsi="Times New Roman" w:cs="Times New Roman"/>
          <w:sz w:val="24"/>
          <w:szCs w:val="24"/>
        </w:rPr>
        <w:t>сут</w:t>
      </w:r>
      <w:proofErr w:type="spellEnd"/>
      <w:r w:rsidRPr="004D1CD2">
        <w:rPr>
          <w:rFonts w:ascii="Times New Roman" w:hAnsi="Times New Roman" w:cs="Times New Roman"/>
          <w:sz w:val="24"/>
          <w:szCs w:val="24"/>
        </w:rPr>
        <w:t xml:space="preserve"> в пересчете на </w:t>
      </w:r>
      <w:proofErr w:type="spellStart"/>
      <w:r w:rsidRPr="004D1CD2">
        <w:rPr>
          <w:rFonts w:ascii="Times New Roman" w:hAnsi="Times New Roman" w:cs="Times New Roman"/>
          <w:sz w:val="24"/>
          <w:szCs w:val="24"/>
        </w:rPr>
        <w:t>хлорпромазиновый</w:t>
      </w:r>
      <w:proofErr w:type="spellEnd"/>
      <w:r w:rsidRPr="004D1CD2">
        <w:rPr>
          <w:rFonts w:ascii="Times New Roman" w:hAnsi="Times New Roman" w:cs="Times New Roman"/>
          <w:sz w:val="24"/>
          <w:szCs w:val="24"/>
        </w:rPr>
        <w:t xml:space="preserve"> эквивалент. Для лечения пациентов III типа применялись атипичные антипсихотики в средней суточной дозе в пересчете на </w:t>
      </w:r>
      <w:proofErr w:type="spellStart"/>
      <w:r w:rsidRPr="004D1CD2">
        <w:rPr>
          <w:rFonts w:ascii="Times New Roman" w:hAnsi="Times New Roman" w:cs="Times New Roman"/>
          <w:sz w:val="24"/>
          <w:szCs w:val="24"/>
        </w:rPr>
        <w:t>хлорпромазиновый</w:t>
      </w:r>
      <w:proofErr w:type="spellEnd"/>
      <w:r w:rsidRPr="004D1CD2">
        <w:rPr>
          <w:rFonts w:ascii="Times New Roman" w:hAnsi="Times New Roman" w:cs="Times New Roman"/>
          <w:sz w:val="24"/>
          <w:szCs w:val="24"/>
        </w:rPr>
        <w:t xml:space="preserve"> эквивалент – 152,6 мг/</w:t>
      </w:r>
      <w:proofErr w:type="spellStart"/>
      <w:r w:rsidRPr="004D1CD2">
        <w:rPr>
          <w:rFonts w:ascii="Times New Roman" w:hAnsi="Times New Roman" w:cs="Times New Roman"/>
          <w:sz w:val="24"/>
          <w:szCs w:val="24"/>
        </w:rPr>
        <w:t>сут</w:t>
      </w:r>
      <w:proofErr w:type="spellEnd"/>
      <w:r w:rsidRPr="004D1CD2">
        <w:rPr>
          <w:rFonts w:ascii="Times New Roman" w:hAnsi="Times New Roman" w:cs="Times New Roman"/>
          <w:sz w:val="24"/>
          <w:szCs w:val="24"/>
        </w:rPr>
        <w:t xml:space="preserve">. Симптоматика II и III типов оказывала негативное влияние лишь в момент ее </w:t>
      </w:r>
      <w:proofErr w:type="spellStart"/>
      <w:r w:rsidRPr="004D1CD2">
        <w:rPr>
          <w:rFonts w:ascii="Times New Roman" w:hAnsi="Times New Roman" w:cs="Times New Roman"/>
          <w:sz w:val="24"/>
          <w:szCs w:val="24"/>
        </w:rPr>
        <w:t>экзацербации</w:t>
      </w:r>
      <w:proofErr w:type="spellEnd"/>
      <w:r w:rsidRPr="004D1CD2">
        <w:rPr>
          <w:rFonts w:ascii="Times New Roman" w:hAnsi="Times New Roman" w:cs="Times New Roman"/>
          <w:sz w:val="24"/>
          <w:szCs w:val="24"/>
        </w:rPr>
        <w:t xml:space="preserve">. Проведение длительной </w:t>
      </w:r>
      <w:proofErr w:type="spellStart"/>
      <w:r w:rsidRPr="004D1CD2">
        <w:rPr>
          <w:rFonts w:ascii="Times New Roman" w:hAnsi="Times New Roman" w:cs="Times New Roman"/>
          <w:sz w:val="24"/>
          <w:szCs w:val="24"/>
        </w:rPr>
        <w:t>противорецидивной</w:t>
      </w:r>
      <w:proofErr w:type="spellEnd"/>
      <w:r w:rsidRPr="004D1CD2">
        <w:rPr>
          <w:rFonts w:ascii="Times New Roman" w:hAnsi="Times New Roman" w:cs="Times New Roman"/>
          <w:sz w:val="24"/>
          <w:szCs w:val="24"/>
        </w:rPr>
        <w:t xml:space="preserve"> терапии таких больных не дало однозначного результата. Таким образом, оптимальной терапевтической тактикой является наблюдение этих больных с решением вопроса о назначении </w:t>
      </w:r>
      <w:proofErr w:type="spellStart"/>
      <w:r w:rsidRPr="004D1CD2">
        <w:rPr>
          <w:rFonts w:ascii="Times New Roman" w:hAnsi="Times New Roman" w:cs="Times New Roman"/>
          <w:sz w:val="24"/>
          <w:szCs w:val="24"/>
        </w:rPr>
        <w:t>психофармакотерапии</w:t>
      </w:r>
      <w:proofErr w:type="spellEnd"/>
      <w:r w:rsidRPr="004D1CD2">
        <w:rPr>
          <w:rFonts w:ascii="Times New Roman" w:hAnsi="Times New Roman" w:cs="Times New Roman"/>
          <w:sz w:val="24"/>
          <w:szCs w:val="24"/>
        </w:rPr>
        <w:t xml:space="preserve"> в каждом конкретном случае и проведении психотерапевтических мероприятий для улучшения показателей социально-трудовой адаптации пациентов.</w:t>
      </w:r>
    </w:p>
    <w:p w14:paraId="312139B0" w14:textId="77777777" w:rsidR="004D1CD2" w:rsidRPr="004D1CD2" w:rsidRDefault="004D1CD2" w:rsidP="002433FA">
      <w:pPr>
        <w:spacing w:after="0"/>
        <w:ind w:firstLine="567"/>
        <w:jc w:val="both"/>
        <w:rPr>
          <w:rFonts w:ascii="Times New Roman" w:hAnsi="Times New Roman" w:cs="Times New Roman"/>
          <w:sz w:val="24"/>
          <w:szCs w:val="24"/>
        </w:rPr>
      </w:pPr>
      <w:r w:rsidRPr="004D1CD2">
        <w:rPr>
          <w:rFonts w:ascii="Times New Roman" w:hAnsi="Times New Roman" w:cs="Times New Roman"/>
          <w:sz w:val="24"/>
          <w:szCs w:val="24"/>
        </w:rPr>
        <w:lastRenderedPageBreak/>
        <w:t>Такой подход к терапии позволил существенно снизить частоту манифестаций по сравнению с результатами наблюдений за аналогичными группами больных без антипсихотической терапии.</w:t>
      </w:r>
    </w:p>
    <w:p w14:paraId="62AEDE97" w14:textId="77777777" w:rsidR="004D1CD2" w:rsidRPr="004D1CD2" w:rsidRDefault="004D1CD2" w:rsidP="002433FA">
      <w:pPr>
        <w:spacing w:after="0"/>
        <w:ind w:firstLine="567"/>
        <w:jc w:val="both"/>
        <w:rPr>
          <w:rFonts w:ascii="Times New Roman" w:hAnsi="Times New Roman" w:cs="Times New Roman"/>
          <w:sz w:val="24"/>
          <w:szCs w:val="24"/>
        </w:rPr>
      </w:pPr>
      <w:r w:rsidRPr="004D1CD2">
        <w:rPr>
          <w:rFonts w:ascii="Times New Roman" w:hAnsi="Times New Roman" w:cs="Times New Roman"/>
          <w:sz w:val="24"/>
          <w:szCs w:val="24"/>
        </w:rPr>
        <w:t>Для проведения краткосрочной терапии в условиях стационара больные были разделены на 2 группы. Первую группу составили больные с I типом 1 подтипом, ввиду быстрой редукции АПС и практически полной нормализацией психического состояния, а так же пациенты с III типом расстройств, характеризующиеся благоприятным прогнозом в сфере дальнейшей социальной адаптации и субъективной оценкой качества жизни, т.к. являются наиболее благоприятными с точки зрения прогнозов динамики АПС, и предусматривают широкое применение психотерапевтических методов, таких как арт-терапия, танцевальная терапия, групповая дискуссия, психодрама, рациональная и семейная психотерапия.</w:t>
      </w:r>
    </w:p>
    <w:p w14:paraId="699E35E6" w14:textId="77777777" w:rsidR="004D1CD2" w:rsidRPr="004D1CD2" w:rsidRDefault="004D1CD2" w:rsidP="002433FA">
      <w:pPr>
        <w:spacing w:after="0"/>
        <w:ind w:firstLine="567"/>
        <w:jc w:val="both"/>
        <w:rPr>
          <w:rFonts w:ascii="Times New Roman" w:hAnsi="Times New Roman" w:cs="Times New Roman"/>
          <w:sz w:val="24"/>
          <w:szCs w:val="24"/>
        </w:rPr>
      </w:pPr>
      <w:r w:rsidRPr="004D1CD2">
        <w:rPr>
          <w:rFonts w:ascii="Times New Roman" w:hAnsi="Times New Roman" w:cs="Times New Roman"/>
          <w:sz w:val="24"/>
          <w:szCs w:val="24"/>
        </w:rPr>
        <w:t xml:space="preserve">Ко второй категории были отнесены больные I типа 2 подтипа, являющиеся наиболее неблагоприятными с точки зрения редукции АПС, а </w:t>
      </w:r>
      <w:proofErr w:type="gramStart"/>
      <w:r w:rsidRPr="004D1CD2">
        <w:rPr>
          <w:rFonts w:ascii="Times New Roman" w:hAnsi="Times New Roman" w:cs="Times New Roman"/>
          <w:sz w:val="24"/>
          <w:szCs w:val="24"/>
        </w:rPr>
        <w:t>так же</w:t>
      </w:r>
      <w:proofErr w:type="gramEnd"/>
      <w:r w:rsidRPr="004D1CD2">
        <w:rPr>
          <w:rFonts w:ascii="Times New Roman" w:hAnsi="Times New Roman" w:cs="Times New Roman"/>
          <w:sz w:val="24"/>
          <w:szCs w:val="24"/>
        </w:rPr>
        <w:t xml:space="preserve"> пациенты II типа расстройств, с неблагоприятным исходом в рамках АПС. Основными задачами психотерапии таких больных было максимально возможная социальная адаптация и смягчение реакция пациентов в ответ на болезненные ситуации, предотвращение изоляции больных в обществе, формирование критического отношения к болезни, установление </w:t>
      </w:r>
      <w:proofErr w:type="gramStart"/>
      <w:r w:rsidRPr="004D1CD2">
        <w:rPr>
          <w:rFonts w:ascii="Times New Roman" w:hAnsi="Times New Roman" w:cs="Times New Roman"/>
          <w:sz w:val="24"/>
          <w:szCs w:val="24"/>
        </w:rPr>
        <w:t>реалистичных например</w:t>
      </w:r>
      <w:proofErr w:type="gramEnd"/>
      <w:r w:rsidRPr="004D1CD2">
        <w:rPr>
          <w:rFonts w:ascii="Times New Roman" w:hAnsi="Times New Roman" w:cs="Times New Roman"/>
          <w:sz w:val="24"/>
          <w:szCs w:val="24"/>
        </w:rPr>
        <w:t>, помощь в преодолении каких-то проблемных жизненных ситуаций, в приобретении нового опыта, разъяснении механизмов ухудшения состояния больного. Групповая психотерапия для таких пациентов полезна больше с точки зрения активации возможностей изменения своего поведения. Поведение психотерапевта с такими больными должно было быть более побуждающим, директивным, чем с пациентами предыдущей группы, врач должен был брать на себя большую ответственность за события.</w:t>
      </w:r>
    </w:p>
    <w:p w14:paraId="758699BC" w14:textId="77777777" w:rsidR="004D1CD2" w:rsidRPr="004D1CD2" w:rsidRDefault="004D1CD2" w:rsidP="002433FA">
      <w:pPr>
        <w:spacing w:after="0"/>
        <w:ind w:firstLine="567"/>
        <w:jc w:val="both"/>
        <w:rPr>
          <w:rFonts w:ascii="Times New Roman" w:hAnsi="Times New Roman" w:cs="Times New Roman"/>
          <w:sz w:val="24"/>
          <w:szCs w:val="24"/>
        </w:rPr>
      </w:pPr>
      <w:r w:rsidRPr="004D1CD2">
        <w:rPr>
          <w:rFonts w:ascii="Times New Roman" w:hAnsi="Times New Roman" w:cs="Times New Roman"/>
          <w:sz w:val="24"/>
          <w:szCs w:val="24"/>
        </w:rPr>
        <w:t xml:space="preserve">За время проведения катамнестического исследования было установлено, что у больных с АПС в структуре депрессии юношеского возраста на этапе становления ремиссии не достигается полная </w:t>
      </w:r>
      <w:proofErr w:type="spellStart"/>
      <w:r w:rsidRPr="004D1CD2">
        <w:rPr>
          <w:rFonts w:ascii="Times New Roman" w:hAnsi="Times New Roman" w:cs="Times New Roman"/>
          <w:sz w:val="24"/>
          <w:szCs w:val="24"/>
        </w:rPr>
        <w:t>комплаентность</w:t>
      </w:r>
      <w:proofErr w:type="spellEnd"/>
      <w:r w:rsidRPr="004D1CD2">
        <w:rPr>
          <w:rFonts w:ascii="Times New Roman" w:hAnsi="Times New Roman" w:cs="Times New Roman"/>
          <w:sz w:val="24"/>
          <w:szCs w:val="24"/>
        </w:rPr>
        <w:t xml:space="preserve">. В первую очередь, это связано с общим негативным отношением к </w:t>
      </w:r>
      <w:proofErr w:type="spellStart"/>
      <w:r w:rsidRPr="004D1CD2">
        <w:rPr>
          <w:rFonts w:ascii="Times New Roman" w:hAnsi="Times New Roman" w:cs="Times New Roman"/>
          <w:sz w:val="24"/>
          <w:szCs w:val="24"/>
        </w:rPr>
        <w:t>медикации</w:t>
      </w:r>
      <w:proofErr w:type="spellEnd"/>
      <w:r w:rsidRPr="004D1CD2">
        <w:rPr>
          <w:rFonts w:ascii="Times New Roman" w:hAnsi="Times New Roman" w:cs="Times New Roman"/>
          <w:sz w:val="24"/>
          <w:szCs w:val="24"/>
        </w:rPr>
        <w:t xml:space="preserve">. Также немаловажную роль играют психопатологические особенности больных, не позволяющих установить адекватную внутреннюю картину болезни. Сопутствующее дискредитирующее влияние на комплаенс оказывает неадекватное отношение ближайших родственников и трудности в создании терапевтического альянса. Знание особенностей формирования комплаенса у больных из группы высокого риска по шизофрении способствует проведению дополнительных реабилитационных мероприятий как для самого больного, так и для его окружения, способствующих проведению успешной профилактике развитию такого </w:t>
      </w:r>
      <w:proofErr w:type="spellStart"/>
      <w:r w:rsidRPr="004D1CD2">
        <w:rPr>
          <w:rFonts w:ascii="Times New Roman" w:hAnsi="Times New Roman" w:cs="Times New Roman"/>
          <w:sz w:val="24"/>
          <w:szCs w:val="24"/>
        </w:rPr>
        <w:t>высокоинвалидизирующего</w:t>
      </w:r>
      <w:proofErr w:type="spellEnd"/>
      <w:r w:rsidRPr="004D1CD2">
        <w:rPr>
          <w:rFonts w:ascii="Times New Roman" w:hAnsi="Times New Roman" w:cs="Times New Roman"/>
          <w:sz w:val="24"/>
          <w:szCs w:val="24"/>
        </w:rPr>
        <w:t xml:space="preserve"> заболевания как шизофрения.</w:t>
      </w:r>
    </w:p>
    <w:p w14:paraId="65554ABF" w14:textId="77777777" w:rsidR="002433FA" w:rsidRDefault="002433FA">
      <w:pPr>
        <w:rPr>
          <w:rFonts w:ascii="Times New Roman" w:hAnsi="Times New Roman" w:cs="Times New Roman"/>
          <w:b/>
          <w:bCs/>
          <w:sz w:val="24"/>
          <w:szCs w:val="24"/>
        </w:rPr>
      </w:pPr>
      <w:r>
        <w:rPr>
          <w:rFonts w:ascii="Times New Roman" w:hAnsi="Times New Roman" w:cs="Times New Roman"/>
          <w:b/>
          <w:bCs/>
          <w:sz w:val="24"/>
          <w:szCs w:val="24"/>
        </w:rPr>
        <w:br w:type="page"/>
      </w:r>
    </w:p>
    <w:p w14:paraId="47C4B1B0" w14:textId="770DBE95" w:rsidR="004D1CD2" w:rsidRPr="004D1CD2" w:rsidRDefault="004D1CD2" w:rsidP="002433FA">
      <w:pPr>
        <w:spacing w:after="0"/>
        <w:ind w:firstLine="567"/>
        <w:jc w:val="both"/>
        <w:rPr>
          <w:rFonts w:ascii="Times New Roman" w:hAnsi="Times New Roman" w:cs="Times New Roman"/>
          <w:sz w:val="24"/>
          <w:szCs w:val="24"/>
        </w:rPr>
      </w:pPr>
      <w:r w:rsidRPr="004D1CD2">
        <w:rPr>
          <w:rFonts w:ascii="Times New Roman" w:hAnsi="Times New Roman" w:cs="Times New Roman"/>
          <w:b/>
          <w:bCs/>
          <w:sz w:val="24"/>
          <w:szCs w:val="24"/>
        </w:rPr>
        <w:lastRenderedPageBreak/>
        <w:t>Приложение</w:t>
      </w:r>
    </w:p>
    <w:p w14:paraId="5FE19875" w14:textId="77777777" w:rsidR="004D1CD2" w:rsidRPr="004D1CD2" w:rsidRDefault="004D1CD2" w:rsidP="002433FA">
      <w:pPr>
        <w:spacing w:after="0"/>
        <w:ind w:firstLine="567"/>
        <w:jc w:val="both"/>
        <w:rPr>
          <w:rFonts w:ascii="Times New Roman" w:hAnsi="Times New Roman" w:cs="Times New Roman"/>
          <w:sz w:val="24"/>
          <w:szCs w:val="24"/>
        </w:rPr>
      </w:pPr>
      <w:r w:rsidRPr="004D1CD2">
        <w:rPr>
          <w:rFonts w:ascii="Times New Roman" w:hAnsi="Times New Roman" w:cs="Times New Roman"/>
          <w:b/>
          <w:bCs/>
          <w:sz w:val="24"/>
          <w:szCs w:val="24"/>
        </w:rPr>
        <w:t>ШКАЛА ОЦЕНКИ ПРОДРОМАЛЬНЫХ СИМПТОМОВ</w:t>
      </w:r>
    </w:p>
    <w:p w14:paraId="6CA2B371" w14:textId="77777777" w:rsidR="004D1CD2" w:rsidRPr="004D1CD2" w:rsidRDefault="004D1CD2" w:rsidP="002433FA">
      <w:pPr>
        <w:spacing w:after="0"/>
        <w:ind w:firstLine="567"/>
        <w:jc w:val="both"/>
        <w:rPr>
          <w:rFonts w:ascii="Times New Roman" w:hAnsi="Times New Roman" w:cs="Times New Roman"/>
          <w:sz w:val="24"/>
          <w:szCs w:val="24"/>
        </w:rPr>
      </w:pPr>
      <w:proofErr w:type="spellStart"/>
      <w:r w:rsidRPr="004D1CD2">
        <w:rPr>
          <w:rFonts w:ascii="Times New Roman" w:hAnsi="Times New Roman" w:cs="Times New Roman"/>
          <w:b/>
          <w:bCs/>
          <w:sz w:val="24"/>
          <w:szCs w:val="24"/>
        </w:rPr>
        <w:t>TheScaleofProdromalSymptoms</w:t>
      </w:r>
      <w:proofErr w:type="spellEnd"/>
      <w:r w:rsidRPr="004D1CD2">
        <w:rPr>
          <w:rFonts w:ascii="Times New Roman" w:hAnsi="Times New Roman" w:cs="Times New Roman"/>
          <w:b/>
          <w:bCs/>
          <w:sz w:val="24"/>
          <w:szCs w:val="24"/>
        </w:rPr>
        <w:t> (SOPS)</w:t>
      </w:r>
    </w:p>
    <w:p w14:paraId="38CAE851" w14:textId="77777777" w:rsidR="004D1CD2" w:rsidRPr="004D1CD2" w:rsidRDefault="004D1CD2" w:rsidP="002433FA">
      <w:pPr>
        <w:spacing w:after="0"/>
        <w:ind w:firstLine="567"/>
        <w:jc w:val="both"/>
        <w:rPr>
          <w:rFonts w:ascii="Times New Roman" w:hAnsi="Times New Roman" w:cs="Times New Roman"/>
          <w:sz w:val="24"/>
          <w:szCs w:val="24"/>
        </w:rPr>
      </w:pPr>
      <w:proofErr w:type="spellStart"/>
      <w:r w:rsidRPr="004D1CD2">
        <w:rPr>
          <w:rFonts w:ascii="Times New Roman" w:hAnsi="Times New Roman" w:cs="Times New Roman"/>
          <w:b/>
          <w:bCs/>
          <w:sz w:val="24"/>
          <w:szCs w:val="24"/>
        </w:rPr>
        <w:t>Milleretal</w:t>
      </w:r>
      <w:proofErr w:type="spellEnd"/>
      <w:r w:rsidRPr="004D1CD2">
        <w:rPr>
          <w:rFonts w:ascii="Times New Roman" w:hAnsi="Times New Roman" w:cs="Times New Roman"/>
          <w:b/>
          <w:bCs/>
          <w:sz w:val="24"/>
          <w:szCs w:val="24"/>
        </w:rPr>
        <w:t>. (1999) </w:t>
      </w:r>
      <w:proofErr w:type="spellStart"/>
      <w:r w:rsidRPr="004D1CD2">
        <w:rPr>
          <w:rFonts w:ascii="Times New Roman" w:hAnsi="Times New Roman" w:cs="Times New Roman"/>
          <w:b/>
          <w:bCs/>
          <w:sz w:val="24"/>
          <w:szCs w:val="24"/>
        </w:rPr>
        <w:t>иMcGlashanetal</w:t>
      </w:r>
      <w:proofErr w:type="spellEnd"/>
      <w:r w:rsidRPr="004D1CD2">
        <w:rPr>
          <w:rFonts w:ascii="Times New Roman" w:hAnsi="Times New Roman" w:cs="Times New Roman"/>
          <w:b/>
          <w:bCs/>
          <w:sz w:val="24"/>
          <w:szCs w:val="24"/>
        </w:rPr>
        <w:t>. (2001)</w:t>
      </w:r>
    </w:p>
    <w:p w14:paraId="5B3F456A" w14:textId="77777777" w:rsidR="004D1CD2" w:rsidRPr="004D1CD2" w:rsidRDefault="004D1CD2" w:rsidP="002433FA">
      <w:pPr>
        <w:spacing w:after="0"/>
        <w:ind w:firstLine="567"/>
        <w:jc w:val="both"/>
        <w:rPr>
          <w:rFonts w:ascii="Times New Roman" w:hAnsi="Times New Roman" w:cs="Times New Roman"/>
          <w:sz w:val="24"/>
          <w:szCs w:val="24"/>
        </w:rPr>
      </w:pPr>
      <w:r w:rsidRPr="004D1CD2">
        <w:rPr>
          <w:rFonts w:ascii="Times New Roman" w:hAnsi="Times New Roman" w:cs="Times New Roman"/>
          <w:b/>
          <w:bCs/>
          <w:sz w:val="24"/>
          <w:szCs w:val="24"/>
        </w:rPr>
        <w:t>СУБШКАЛА А</w:t>
      </w:r>
    </w:p>
    <w:p w14:paraId="2556D31E" w14:textId="77777777" w:rsidR="004D1CD2" w:rsidRPr="004D1CD2" w:rsidRDefault="004D1CD2" w:rsidP="002433FA">
      <w:pPr>
        <w:spacing w:after="0"/>
        <w:ind w:firstLine="567"/>
        <w:jc w:val="both"/>
        <w:rPr>
          <w:rFonts w:ascii="Times New Roman" w:hAnsi="Times New Roman" w:cs="Times New Roman"/>
          <w:sz w:val="24"/>
          <w:szCs w:val="24"/>
        </w:rPr>
      </w:pPr>
      <w:r w:rsidRPr="004D1CD2">
        <w:rPr>
          <w:rFonts w:ascii="Times New Roman" w:hAnsi="Times New Roman" w:cs="Times New Roman"/>
          <w:b/>
          <w:bCs/>
          <w:sz w:val="24"/>
          <w:szCs w:val="24"/>
        </w:rPr>
        <w:t>ПОЗИТИВНЫЕ СИМПТОМЫ</w:t>
      </w:r>
    </w:p>
    <w:p w14:paraId="0EEDF70D" w14:textId="77777777" w:rsidR="004D1CD2" w:rsidRPr="004D1CD2" w:rsidRDefault="004D1CD2" w:rsidP="002433FA">
      <w:pPr>
        <w:spacing w:after="0"/>
        <w:ind w:firstLine="567"/>
        <w:jc w:val="both"/>
        <w:rPr>
          <w:rFonts w:ascii="Times New Roman" w:hAnsi="Times New Roman" w:cs="Times New Roman"/>
          <w:sz w:val="24"/>
          <w:szCs w:val="24"/>
        </w:rPr>
      </w:pPr>
      <w:r w:rsidRPr="004D1CD2">
        <w:rPr>
          <w:rFonts w:ascii="Times New Roman" w:hAnsi="Times New Roman" w:cs="Times New Roman"/>
          <w:b/>
          <w:bCs/>
          <w:sz w:val="24"/>
          <w:szCs w:val="24"/>
        </w:rPr>
        <w:t>П1. Необычное содержание мыслей / бредовые мысли</w:t>
      </w:r>
    </w:p>
    <w:p w14:paraId="5A2B5655" w14:textId="77777777" w:rsidR="004D1CD2" w:rsidRPr="004D1CD2" w:rsidRDefault="004D1CD2" w:rsidP="002433FA">
      <w:pPr>
        <w:spacing w:after="0"/>
        <w:ind w:firstLine="567"/>
        <w:jc w:val="both"/>
        <w:rPr>
          <w:rFonts w:ascii="Times New Roman" w:hAnsi="Times New Roman" w:cs="Times New Roman"/>
          <w:sz w:val="24"/>
          <w:szCs w:val="24"/>
        </w:rPr>
      </w:pPr>
      <w:r w:rsidRPr="004D1CD2">
        <w:rPr>
          <w:rFonts w:ascii="Times New Roman" w:hAnsi="Times New Roman" w:cs="Times New Roman"/>
          <w:sz w:val="24"/>
          <w:szCs w:val="24"/>
        </w:rPr>
        <w:t>Наличие одного или нескольких из следующих признаков:</w:t>
      </w:r>
    </w:p>
    <w:p w14:paraId="4B9BE5F3" w14:textId="77777777" w:rsidR="004D1CD2" w:rsidRPr="004D1CD2" w:rsidRDefault="004D1CD2" w:rsidP="002433FA">
      <w:pPr>
        <w:spacing w:after="0"/>
        <w:ind w:firstLine="567"/>
        <w:jc w:val="both"/>
        <w:rPr>
          <w:rFonts w:ascii="Times New Roman" w:hAnsi="Times New Roman" w:cs="Times New Roman"/>
          <w:sz w:val="24"/>
          <w:szCs w:val="24"/>
        </w:rPr>
      </w:pPr>
      <w:r w:rsidRPr="004D1CD2">
        <w:rPr>
          <w:rFonts w:ascii="Times New Roman" w:hAnsi="Times New Roman" w:cs="Times New Roman"/>
          <w:sz w:val="24"/>
          <w:szCs w:val="24"/>
        </w:rPr>
        <w:t xml:space="preserve">а) напряженное или бредовое настроение. Что-то странное приходит в голову. Фрагментарность элементы нереальности происходящего. Близкие кажутся странными, вызывающими смущение, предвещающими угрозу, представляющими опасность и пр. Ощущение </w:t>
      </w:r>
      <w:proofErr w:type="spellStart"/>
      <w:r w:rsidRPr="004D1CD2">
        <w:rPr>
          <w:rFonts w:ascii="Times New Roman" w:hAnsi="Times New Roman" w:cs="Times New Roman"/>
          <w:sz w:val="24"/>
          <w:szCs w:val="24"/>
        </w:rPr>
        <w:t>измененности</w:t>
      </w:r>
      <w:proofErr w:type="spellEnd"/>
      <w:r w:rsidRPr="004D1CD2">
        <w:rPr>
          <w:rFonts w:ascii="Times New Roman" w:hAnsi="Times New Roman" w:cs="Times New Roman"/>
          <w:sz w:val="24"/>
          <w:szCs w:val="24"/>
        </w:rPr>
        <w:t xml:space="preserve"> себя и окружающих. Изменение восприятия времени. </w:t>
      </w:r>
      <w:proofErr w:type="spellStart"/>
      <w:r w:rsidRPr="004D1CD2">
        <w:rPr>
          <w:rFonts w:ascii="Times New Roman" w:hAnsi="Times New Roman" w:cs="Times New Roman"/>
          <w:sz w:val="24"/>
          <w:szCs w:val="24"/>
        </w:rPr>
        <w:t>Дэжа</w:t>
      </w:r>
      <w:proofErr w:type="spellEnd"/>
      <w:r w:rsidRPr="004D1CD2">
        <w:rPr>
          <w:rFonts w:ascii="Times New Roman" w:hAnsi="Times New Roman" w:cs="Times New Roman"/>
          <w:sz w:val="24"/>
          <w:szCs w:val="24"/>
        </w:rPr>
        <w:t xml:space="preserve"> </w:t>
      </w:r>
      <w:proofErr w:type="spellStart"/>
      <w:r w:rsidRPr="004D1CD2">
        <w:rPr>
          <w:rFonts w:ascii="Times New Roman" w:hAnsi="Times New Roman" w:cs="Times New Roman"/>
          <w:sz w:val="24"/>
          <w:szCs w:val="24"/>
        </w:rPr>
        <w:t>вю</w:t>
      </w:r>
      <w:proofErr w:type="spellEnd"/>
      <w:r w:rsidRPr="004D1CD2">
        <w:rPr>
          <w:rFonts w:ascii="Times New Roman" w:hAnsi="Times New Roman" w:cs="Times New Roman"/>
          <w:sz w:val="24"/>
          <w:szCs w:val="24"/>
        </w:rPr>
        <w:t>;</w:t>
      </w:r>
    </w:p>
    <w:p w14:paraId="36D18AC6" w14:textId="77777777" w:rsidR="004D1CD2" w:rsidRPr="004D1CD2" w:rsidRDefault="004D1CD2" w:rsidP="002433FA">
      <w:pPr>
        <w:spacing w:after="0"/>
        <w:ind w:firstLine="567"/>
        <w:jc w:val="both"/>
        <w:rPr>
          <w:rFonts w:ascii="Times New Roman" w:hAnsi="Times New Roman" w:cs="Times New Roman"/>
          <w:sz w:val="24"/>
          <w:szCs w:val="24"/>
        </w:rPr>
      </w:pPr>
      <w:r w:rsidRPr="004D1CD2">
        <w:rPr>
          <w:rFonts w:ascii="Times New Roman" w:hAnsi="Times New Roman" w:cs="Times New Roman"/>
          <w:sz w:val="24"/>
          <w:szCs w:val="24"/>
        </w:rPr>
        <w:t xml:space="preserve">б) </w:t>
      </w:r>
      <w:proofErr w:type="spellStart"/>
      <w:r w:rsidRPr="004D1CD2">
        <w:rPr>
          <w:rFonts w:ascii="Times New Roman" w:hAnsi="Times New Roman" w:cs="Times New Roman"/>
          <w:sz w:val="24"/>
          <w:szCs w:val="24"/>
        </w:rPr>
        <w:t>неперсекуторные</w:t>
      </w:r>
      <w:proofErr w:type="spellEnd"/>
      <w:r w:rsidRPr="004D1CD2">
        <w:rPr>
          <w:rFonts w:ascii="Times New Roman" w:hAnsi="Times New Roman" w:cs="Times New Roman"/>
          <w:sz w:val="24"/>
          <w:szCs w:val="24"/>
        </w:rPr>
        <w:t xml:space="preserve"> идеи отношения (включая нестойкий бред отношения);</w:t>
      </w:r>
    </w:p>
    <w:p w14:paraId="1FC58C33" w14:textId="77777777" w:rsidR="004D1CD2" w:rsidRPr="004D1CD2" w:rsidRDefault="004D1CD2" w:rsidP="002433FA">
      <w:pPr>
        <w:spacing w:after="0"/>
        <w:ind w:firstLine="567"/>
        <w:jc w:val="both"/>
        <w:rPr>
          <w:rFonts w:ascii="Times New Roman" w:hAnsi="Times New Roman" w:cs="Times New Roman"/>
          <w:sz w:val="24"/>
          <w:szCs w:val="24"/>
        </w:rPr>
      </w:pPr>
      <w:r w:rsidRPr="004D1CD2">
        <w:rPr>
          <w:rFonts w:ascii="Times New Roman" w:hAnsi="Times New Roman" w:cs="Times New Roman"/>
          <w:sz w:val="24"/>
          <w:szCs w:val="24"/>
        </w:rPr>
        <w:t>в) нарушение функции мышления (наплыв, обрыв мыслей, персеверации, вкладывание, открытость, чтение мыслей);</w:t>
      </w:r>
    </w:p>
    <w:p w14:paraId="78A031D4" w14:textId="77777777" w:rsidR="004D1CD2" w:rsidRPr="004D1CD2" w:rsidRDefault="004D1CD2" w:rsidP="002433FA">
      <w:pPr>
        <w:spacing w:after="0"/>
        <w:ind w:firstLine="567"/>
        <w:jc w:val="both"/>
        <w:rPr>
          <w:rFonts w:ascii="Times New Roman" w:hAnsi="Times New Roman" w:cs="Times New Roman"/>
          <w:sz w:val="24"/>
          <w:szCs w:val="24"/>
        </w:rPr>
      </w:pPr>
      <w:r w:rsidRPr="004D1CD2">
        <w:rPr>
          <w:rFonts w:ascii="Times New Roman" w:hAnsi="Times New Roman" w:cs="Times New Roman"/>
          <w:sz w:val="24"/>
          <w:szCs w:val="24"/>
        </w:rPr>
        <w:t>г) другие убеждения сверхценного характера, охваченность ими (религия, медитация, философия, другие экзистенциальные темы). Магическое мышление, определяющее поведение и выходящее за пределы общепринятых в данной культуре норм (суеверие, ясновидение, «шестое чувство», необычные религиозные убеждения);</w:t>
      </w:r>
    </w:p>
    <w:p w14:paraId="34A47FC9" w14:textId="77777777" w:rsidR="004D1CD2" w:rsidRPr="004D1CD2" w:rsidRDefault="004D1CD2" w:rsidP="002433FA">
      <w:pPr>
        <w:spacing w:after="0"/>
        <w:ind w:firstLine="567"/>
        <w:jc w:val="both"/>
        <w:rPr>
          <w:rFonts w:ascii="Times New Roman" w:hAnsi="Times New Roman" w:cs="Times New Roman"/>
          <w:sz w:val="24"/>
          <w:szCs w:val="24"/>
        </w:rPr>
      </w:pPr>
      <w:r w:rsidRPr="004D1CD2">
        <w:rPr>
          <w:rFonts w:ascii="Times New Roman" w:hAnsi="Times New Roman" w:cs="Times New Roman"/>
          <w:sz w:val="24"/>
          <w:szCs w:val="24"/>
        </w:rPr>
        <w:t>д) бредовые идеи относительно своего тела, вины, нигилизма, ревности, религиозного содержания, внешнего контроля, получение посланий посредством радио- и телепередач. Бредовые идеи могут присутствовать, но не постоянны и не достигают степени систематизированных.</w:t>
      </w:r>
    </w:p>
    <w:p w14:paraId="25C71FE8" w14:textId="77777777" w:rsidR="004D1CD2" w:rsidRPr="004D1CD2" w:rsidRDefault="004D1CD2" w:rsidP="002433FA">
      <w:pPr>
        <w:spacing w:after="0"/>
        <w:ind w:firstLine="567"/>
        <w:jc w:val="both"/>
        <w:rPr>
          <w:rFonts w:ascii="Times New Roman" w:hAnsi="Times New Roman" w:cs="Times New Roman"/>
          <w:sz w:val="24"/>
          <w:szCs w:val="24"/>
        </w:rPr>
      </w:pPr>
      <w:r w:rsidRPr="004D1CD2">
        <w:rPr>
          <w:rFonts w:ascii="Times New Roman" w:hAnsi="Times New Roman" w:cs="Times New Roman"/>
          <w:sz w:val="24"/>
          <w:szCs w:val="24"/>
        </w:rPr>
        <w:t>Степень тяжести:</w:t>
      </w:r>
    </w:p>
    <w:p w14:paraId="631FD19C" w14:textId="77777777" w:rsidR="004D1CD2" w:rsidRPr="004D1CD2" w:rsidRDefault="004D1CD2" w:rsidP="002433FA">
      <w:pPr>
        <w:numPr>
          <w:ilvl w:val="0"/>
          <w:numId w:val="1"/>
        </w:numPr>
        <w:spacing w:after="0"/>
        <w:ind w:left="0" w:firstLine="567"/>
        <w:jc w:val="both"/>
        <w:rPr>
          <w:rFonts w:ascii="Times New Roman" w:hAnsi="Times New Roman" w:cs="Times New Roman"/>
          <w:sz w:val="24"/>
          <w:szCs w:val="24"/>
        </w:rPr>
      </w:pPr>
      <w:r w:rsidRPr="004D1CD2">
        <w:rPr>
          <w:rFonts w:ascii="Times New Roman" w:hAnsi="Times New Roman" w:cs="Times New Roman"/>
          <w:sz w:val="24"/>
          <w:szCs w:val="24"/>
        </w:rPr>
        <w:t>отсутствуют;</w:t>
      </w:r>
    </w:p>
    <w:p w14:paraId="56B92EB4" w14:textId="77777777" w:rsidR="004D1CD2" w:rsidRPr="004D1CD2" w:rsidRDefault="004D1CD2" w:rsidP="002433FA">
      <w:pPr>
        <w:numPr>
          <w:ilvl w:val="0"/>
          <w:numId w:val="1"/>
        </w:numPr>
        <w:spacing w:after="0"/>
        <w:ind w:left="0" w:firstLine="567"/>
        <w:jc w:val="both"/>
        <w:rPr>
          <w:rFonts w:ascii="Times New Roman" w:hAnsi="Times New Roman" w:cs="Times New Roman"/>
          <w:sz w:val="24"/>
          <w:szCs w:val="24"/>
        </w:rPr>
      </w:pPr>
      <w:r w:rsidRPr="004D1CD2">
        <w:rPr>
          <w:rFonts w:ascii="Times New Roman" w:hAnsi="Times New Roman" w:cs="Times New Roman"/>
          <w:sz w:val="24"/>
          <w:szCs w:val="24"/>
        </w:rPr>
        <w:t>сомнительно: неожиданные мысли, чувства, движения, обращают на себя внимание, но быстро проходят;</w:t>
      </w:r>
    </w:p>
    <w:p w14:paraId="194191D9" w14:textId="77777777" w:rsidR="004D1CD2" w:rsidRPr="004D1CD2" w:rsidRDefault="004D1CD2" w:rsidP="002433FA">
      <w:pPr>
        <w:numPr>
          <w:ilvl w:val="0"/>
          <w:numId w:val="1"/>
        </w:numPr>
        <w:spacing w:after="0"/>
        <w:ind w:left="0" w:firstLine="567"/>
        <w:jc w:val="both"/>
        <w:rPr>
          <w:rFonts w:ascii="Times New Roman" w:hAnsi="Times New Roman" w:cs="Times New Roman"/>
          <w:sz w:val="24"/>
          <w:szCs w:val="24"/>
        </w:rPr>
      </w:pPr>
      <w:r w:rsidRPr="004D1CD2">
        <w:rPr>
          <w:rFonts w:ascii="Times New Roman" w:hAnsi="Times New Roman" w:cs="Times New Roman"/>
          <w:sz w:val="24"/>
          <w:szCs w:val="24"/>
        </w:rPr>
        <w:t>слабая степень: необычные явления, вызывающие недоумение, чувство, что что-то изменилось;</w:t>
      </w:r>
    </w:p>
    <w:p w14:paraId="0384FF3D" w14:textId="77777777" w:rsidR="004D1CD2" w:rsidRPr="004D1CD2" w:rsidRDefault="004D1CD2" w:rsidP="002433FA">
      <w:pPr>
        <w:numPr>
          <w:ilvl w:val="0"/>
          <w:numId w:val="1"/>
        </w:numPr>
        <w:spacing w:after="0"/>
        <w:ind w:left="0" w:firstLine="567"/>
        <w:jc w:val="both"/>
        <w:rPr>
          <w:rFonts w:ascii="Times New Roman" w:hAnsi="Times New Roman" w:cs="Times New Roman"/>
          <w:sz w:val="24"/>
          <w:szCs w:val="24"/>
        </w:rPr>
      </w:pPr>
      <w:r w:rsidRPr="004D1CD2">
        <w:rPr>
          <w:rFonts w:ascii="Times New Roman" w:hAnsi="Times New Roman" w:cs="Times New Roman"/>
          <w:sz w:val="24"/>
          <w:szCs w:val="24"/>
        </w:rPr>
        <w:t>умеренная степень: неожиданные расстройства мышления / идеи, которые не остаются незамеченными, вызывают напряжение и беспокойство. Возникающее чувство неожиданного психического опыта более отчетливо и продолжительно;</w:t>
      </w:r>
    </w:p>
    <w:p w14:paraId="20406CA0" w14:textId="77777777" w:rsidR="004D1CD2" w:rsidRPr="004D1CD2" w:rsidRDefault="004D1CD2" w:rsidP="002433FA">
      <w:pPr>
        <w:numPr>
          <w:ilvl w:val="0"/>
          <w:numId w:val="1"/>
        </w:numPr>
        <w:spacing w:after="0"/>
        <w:ind w:left="0" w:firstLine="567"/>
        <w:jc w:val="both"/>
        <w:rPr>
          <w:rFonts w:ascii="Times New Roman" w:hAnsi="Times New Roman" w:cs="Times New Roman"/>
          <w:sz w:val="24"/>
          <w:szCs w:val="24"/>
        </w:rPr>
      </w:pPr>
      <w:r w:rsidRPr="004D1CD2">
        <w:rPr>
          <w:rFonts w:ascii="Times New Roman" w:hAnsi="Times New Roman" w:cs="Times New Roman"/>
          <w:sz w:val="24"/>
          <w:szCs w:val="24"/>
        </w:rPr>
        <w:t>сильно выраженная: ощущение, что возникающие переживания наведены из вне или болезненные убеждения реальны, при этом критика к состоянию сохранена;</w:t>
      </w:r>
    </w:p>
    <w:p w14:paraId="62940912" w14:textId="77777777" w:rsidR="004D1CD2" w:rsidRPr="004D1CD2" w:rsidRDefault="004D1CD2" w:rsidP="002433FA">
      <w:pPr>
        <w:numPr>
          <w:ilvl w:val="0"/>
          <w:numId w:val="1"/>
        </w:numPr>
        <w:spacing w:after="0"/>
        <w:ind w:left="0" w:firstLine="567"/>
        <w:jc w:val="both"/>
        <w:rPr>
          <w:rFonts w:ascii="Times New Roman" w:hAnsi="Times New Roman" w:cs="Times New Roman"/>
          <w:sz w:val="24"/>
          <w:szCs w:val="24"/>
        </w:rPr>
      </w:pPr>
      <w:r w:rsidRPr="004D1CD2">
        <w:rPr>
          <w:rFonts w:ascii="Times New Roman" w:hAnsi="Times New Roman" w:cs="Times New Roman"/>
          <w:sz w:val="24"/>
          <w:szCs w:val="24"/>
        </w:rPr>
        <w:t xml:space="preserve">очень сильно выраженная, но не психотического уровня: охваченность идеями внешнего контроля, при этом возникают сомнения в истинности переживаний по контрасту с </w:t>
      </w:r>
      <w:proofErr w:type="spellStart"/>
      <w:r w:rsidRPr="004D1CD2">
        <w:rPr>
          <w:rFonts w:ascii="Times New Roman" w:hAnsi="Times New Roman" w:cs="Times New Roman"/>
          <w:sz w:val="24"/>
          <w:szCs w:val="24"/>
        </w:rPr>
        <w:t>доболезненным</w:t>
      </w:r>
      <w:proofErr w:type="spellEnd"/>
      <w:r w:rsidRPr="004D1CD2">
        <w:rPr>
          <w:rFonts w:ascii="Times New Roman" w:hAnsi="Times New Roman" w:cs="Times New Roman"/>
          <w:sz w:val="24"/>
          <w:szCs w:val="24"/>
        </w:rPr>
        <w:t xml:space="preserve"> состоянием или после убеждений окружающих;</w:t>
      </w:r>
    </w:p>
    <w:p w14:paraId="642CD44C" w14:textId="77777777" w:rsidR="004D1CD2" w:rsidRPr="004D1CD2" w:rsidRDefault="004D1CD2" w:rsidP="002433FA">
      <w:pPr>
        <w:numPr>
          <w:ilvl w:val="0"/>
          <w:numId w:val="1"/>
        </w:numPr>
        <w:spacing w:after="0"/>
        <w:ind w:left="0" w:firstLine="567"/>
        <w:jc w:val="both"/>
        <w:rPr>
          <w:rFonts w:ascii="Times New Roman" w:hAnsi="Times New Roman" w:cs="Times New Roman"/>
          <w:sz w:val="24"/>
          <w:szCs w:val="24"/>
        </w:rPr>
      </w:pPr>
      <w:r w:rsidRPr="004D1CD2">
        <w:rPr>
          <w:rFonts w:ascii="Times New Roman" w:hAnsi="Times New Roman" w:cs="Times New Roman"/>
          <w:sz w:val="24"/>
          <w:szCs w:val="24"/>
        </w:rPr>
        <w:t xml:space="preserve">очень сильно выраженная психотического уровня: бредовые переживания, не поддающиеся переубеждению, как минимум </w:t>
      </w:r>
      <w:proofErr w:type="spellStart"/>
      <w:r w:rsidRPr="004D1CD2">
        <w:rPr>
          <w:rFonts w:ascii="Times New Roman" w:hAnsi="Times New Roman" w:cs="Times New Roman"/>
          <w:sz w:val="24"/>
          <w:szCs w:val="24"/>
        </w:rPr>
        <w:t>интермиттирующего</w:t>
      </w:r>
      <w:proofErr w:type="spellEnd"/>
      <w:r w:rsidRPr="004D1CD2">
        <w:rPr>
          <w:rFonts w:ascii="Times New Roman" w:hAnsi="Times New Roman" w:cs="Times New Roman"/>
          <w:sz w:val="24"/>
          <w:szCs w:val="24"/>
        </w:rPr>
        <w:t xml:space="preserve"> характера, определяющие поведение, влияющие на мышление и социальные взаимоотношения.</w:t>
      </w:r>
    </w:p>
    <w:p w14:paraId="26D962DE" w14:textId="77777777" w:rsidR="004D1CD2" w:rsidRPr="004D1CD2" w:rsidRDefault="004D1CD2" w:rsidP="002433FA">
      <w:pPr>
        <w:spacing w:after="0"/>
        <w:ind w:firstLine="567"/>
        <w:jc w:val="both"/>
        <w:rPr>
          <w:rFonts w:ascii="Times New Roman" w:hAnsi="Times New Roman" w:cs="Times New Roman"/>
          <w:sz w:val="24"/>
          <w:szCs w:val="24"/>
        </w:rPr>
      </w:pPr>
      <w:r w:rsidRPr="004D1CD2">
        <w:rPr>
          <w:rFonts w:ascii="Times New Roman" w:hAnsi="Times New Roman" w:cs="Times New Roman"/>
          <w:b/>
          <w:bCs/>
          <w:sz w:val="24"/>
          <w:szCs w:val="24"/>
        </w:rPr>
        <w:t>П2. Подозрительность / идеи преследования.</w:t>
      </w:r>
    </w:p>
    <w:p w14:paraId="7CB2B0C4" w14:textId="77777777" w:rsidR="004D1CD2" w:rsidRPr="004D1CD2" w:rsidRDefault="004D1CD2" w:rsidP="002433FA">
      <w:pPr>
        <w:spacing w:after="0"/>
        <w:ind w:firstLine="567"/>
        <w:jc w:val="both"/>
        <w:rPr>
          <w:rFonts w:ascii="Times New Roman" w:hAnsi="Times New Roman" w:cs="Times New Roman"/>
          <w:sz w:val="24"/>
          <w:szCs w:val="24"/>
        </w:rPr>
      </w:pPr>
      <w:r w:rsidRPr="004D1CD2">
        <w:rPr>
          <w:rFonts w:ascii="Times New Roman" w:hAnsi="Times New Roman" w:cs="Times New Roman"/>
          <w:sz w:val="24"/>
          <w:szCs w:val="24"/>
        </w:rPr>
        <w:t>Наличие одного или более из следующих пунктов:</w:t>
      </w:r>
    </w:p>
    <w:p w14:paraId="6E345266" w14:textId="77777777" w:rsidR="004D1CD2" w:rsidRPr="004D1CD2" w:rsidRDefault="004D1CD2" w:rsidP="002433FA">
      <w:pPr>
        <w:spacing w:after="0"/>
        <w:ind w:firstLine="567"/>
        <w:jc w:val="both"/>
        <w:rPr>
          <w:rFonts w:ascii="Times New Roman" w:hAnsi="Times New Roman" w:cs="Times New Roman"/>
          <w:sz w:val="24"/>
          <w:szCs w:val="24"/>
        </w:rPr>
      </w:pPr>
      <w:r w:rsidRPr="004D1CD2">
        <w:rPr>
          <w:rFonts w:ascii="Times New Roman" w:hAnsi="Times New Roman" w:cs="Times New Roman"/>
          <w:sz w:val="24"/>
          <w:szCs w:val="24"/>
        </w:rPr>
        <w:t>а) чрезмерная озабоченность причинами, определяющими поведение окружающих, недоверчивость;</w:t>
      </w:r>
    </w:p>
    <w:p w14:paraId="684A155A" w14:textId="77777777" w:rsidR="004D1CD2" w:rsidRPr="004D1CD2" w:rsidRDefault="004D1CD2" w:rsidP="002433FA">
      <w:pPr>
        <w:spacing w:after="0"/>
        <w:ind w:firstLine="567"/>
        <w:jc w:val="both"/>
        <w:rPr>
          <w:rFonts w:ascii="Times New Roman" w:hAnsi="Times New Roman" w:cs="Times New Roman"/>
          <w:sz w:val="24"/>
          <w:szCs w:val="24"/>
        </w:rPr>
      </w:pPr>
      <w:r w:rsidRPr="004D1CD2">
        <w:rPr>
          <w:rFonts w:ascii="Times New Roman" w:hAnsi="Times New Roman" w:cs="Times New Roman"/>
          <w:sz w:val="24"/>
          <w:szCs w:val="24"/>
        </w:rPr>
        <w:t>б) подозрительность или параноидное мышление;</w:t>
      </w:r>
    </w:p>
    <w:p w14:paraId="7D221919" w14:textId="77777777" w:rsidR="004D1CD2" w:rsidRPr="004D1CD2" w:rsidRDefault="004D1CD2" w:rsidP="002433FA">
      <w:pPr>
        <w:spacing w:after="0"/>
        <w:ind w:firstLine="567"/>
        <w:jc w:val="both"/>
        <w:rPr>
          <w:rFonts w:ascii="Times New Roman" w:hAnsi="Times New Roman" w:cs="Times New Roman"/>
          <w:sz w:val="24"/>
          <w:szCs w:val="24"/>
        </w:rPr>
      </w:pPr>
      <w:r w:rsidRPr="004D1CD2">
        <w:rPr>
          <w:rFonts w:ascii="Times New Roman" w:hAnsi="Times New Roman" w:cs="Times New Roman"/>
          <w:sz w:val="24"/>
          <w:szCs w:val="24"/>
        </w:rPr>
        <w:t>в) настороженность или открытая недоверчивость, отражающая бредовые установки и отражающаяся в общении и поведении.</w:t>
      </w:r>
    </w:p>
    <w:p w14:paraId="2029DA81" w14:textId="77777777" w:rsidR="004D1CD2" w:rsidRPr="004D1CD2" w:rsidRDefault="004D1CD2" w:rsidP="002433FA">
      <w:pPr>
        <w:spacing w:after="0"/>
        <w:ind w:firstLine="567"/>
        <w:jc w:val="both"/>
        <w:rPr>
          <w:rFonts w:ascii="Times New Roman" w:hAnsi="Times New Roman" w:cs="Times New Roman"/>
          <w:sz w:val="24"/>
          <w:szCs w:val="24"/>
        </w:rPr>
      </w:pPr>
      <w:r w:rsidRPr="004D1CD2">
        <w:rPr>
          <w:rFonts w:ascii="Times New Roman" w:hAnsi="Times New Roman" w:cs="Times New Roman"/>
          <w:sz w:val="24"/>
          <w:szCs w:val="24"/>
        </w:rPr>
        <w:t>Степень тяжести:</w:t>
      </w:r>
    </w:p>
    <w:p w14:paraId="00B05B9D" w14:textId="77777777" w:rsidR="004D1CD2" w:rsidRPr="004D1CD2" w:rsidRDefault="004D1CD2" w:rsidP="002433FA">
      <w:pPr>
        <w:numPr>
          <w:ilvl w:val="0"/>
          <w:numId w:val="2"/>
        </w:numPr>
        <w:spacing w:after="0"/>
        <w:ind w:left="0" w:firstLine="567"/>
        <w:jc w:val="both"/>
        <w:rPr>
          <w:rFonts w:ascii="Times New Roman" w:hAnsi="Times New Roman" w:cs="Times New Roman"/>
          <w:sz w:val="24"/>
          <w:szCs w:val="24"/>
        </w:rPr>
      </w:pPr>
      <w:r w:rsidRPr="004D1CD2">
        <w:rPr>
          <w:rFonts w:ascii="Times New Roman" w:hAnsi="Times New Roman" w:cs="Times New Roman"/>
          <w:sz w:val="24"/>
          <w:szCs w:val="24"/>
        </w:rPr>
        <w:lastRenderedPageBreak/>
        <w:t>отсутствие;</w:t>
      </w:r>
    </w:p>
    <w:p w14:paraId="08B733DC" w14:textId="77777777" w:rsidR="004D1CD2" w:rsidRPr="004D1CD2" w:rsidRDefault="004D1CD2" w:rsidP="002433FA">
      <w:pPr>
        <w:numPr>
          <w:ilvl w:val="0"/>
          <w:numId w:val="2"/>
        </w:numPr>
        <w:spacing w:after="0"/>
        <w:ind w:left="0" w:firstLine="567"/>
        <w:jc w:val="both"/>
        <w:rPr>
          <w:rFonts w:ascii="Times New Roman" w:hAnsi="Times New Roman" w:cs="Times New Roman"/>
          <w:sz w:val="24"/>
          <w:szCs w:val="24"/>
        </w:rPr>
      </w:pPr>
      <w:r w:rsidRPr="004D1CD2">
        <w:rPr>
          <w:rFonts w:ascii="Times New Roman" w:hAnsi="Times New Roman" w:cs="Times New Roman"/>
          <w:sz w:val="24"/>
          <w:szCs w:val="24"/>
        </w:rPr>
        <w:t>сомнительная степень: осмотрительность;</w:t>
      </w:r>
    </w:p>
    <w:p w14:paraId="774D3DA3" w14:textId="77777777" w:rsidR="004D1CD2" w:rsidRPr="004D1CD2" w:rsidRDefault="004D1CD2" w:rsidP="002433FA">
      <w:pPr>
        <w:numPr>
          <w:ilvl w:val="0"/>
          <w:numId w:val="2"/>
        </w:numPr>
        <w:spacing w:after="0"/>
        <w:ind w:left="0" w:firstLine="567"/>
        <w:jc w:val="both"/>
        <w:rPr>
          <w:rFonts w:ascii="Times New Roman" w:hAnsi="Times New Roman" w:cs="Times New Roman"/>
          <w:sz w:val="24"/>
          <w:szCs w:val="24"/>
        </w:rPr>
      </w:pPr>
      <w:r w:rsidRPr="004D1CD2">
        <w:rPr>
          <w:rFonts w:ascii="Times New Roman" w:hAnsi="Times New Roman" w:cs="Times New Roman"/>
          <w:sz w:val="24"/>
          <w:szCs w:val="24"/>
        </w:rPr>
        <w:t>слабая степень: сомнение в собственной безопасности, чрезмерная бдительность без определения источника опасности;</w:t>
      </w:r>
    </w:p>
    <w:p w14:paraId="69427CD4" w14:textId="77777777" w:rsidR="004D1CD2" w:rsidRPr="004D1CD2" w:rsidRDefault="004D1CD2" w:rsidP="002433FA">
      <w:pPr>
        <w:numPr>
          <w:ilvl w:val="0"/>
          <w:numId w:val="2"/>
        </w:numPr>
        <w:spacing w:after="0"/>
        <w:ind w:left="0" w:firstLine="567"/>
        <w:jc w:val="both"/>
        <w:rPr>
          <w:rFonts w:ascii="Times New Roman" w:hAnsi="Times New Roman" w:cs="Times New Roman"/>
          <w:sz w:val="24"/>
          <w:szCs w:val="24"/>
        </w:rPr>
      </w:pPr>
      <w:r w:rsidRPr="004D1CD2">
        <w:rPr>
          <w:rFonts w:ascii="Times New Roman" w:hAnsi="Times New Roman" w:cs="Times New Roman"/>
          <w:sz w:val="24"/>
          <w:szCs w:val="24"/>
        </w:rPr>
        <w:t>умеренная степень: ощущение, что окружающие ведут себя враждебно, озадаченность происходящим и недоверчивость;</w:t>
      </w:r>
    </w:p>
    <w:p w14:paraId="36BBB4BF" w14:textId="77777777" w:rsidR="004D1CD2" w:rsidRPr="004D1CD2" w:rsidRDefault="004D1CD2" w:rsidP="002433FA">
      <w:pPr>
        <w:numPr>
          <w:ilvl w:val="0"/>
          <w:numId w:val="2"/>
        </w:numPr>
        <w:spacing w:after="0"/>
        <w:ind w:left="0" w:firstLine="567"/>
        <w:jc w:val="both"/>
        <w:rPr>
          <w:rFonts w:ascii="Times New Roman" w:hAnsi="Times New Roman" w:cs="Times New Roman"/>
          <w:sz w:val="24"/>
          <w:szCs w:val="24"/>
        </w:rPr>
      </w:pPr>
      <w:r w:rsidRPr="004D1CD2">
        <w:rPr>
          <w:rFonts w:ascii="Times New Roman" w:hAnsi="Times New Roman" w:cs="Times New Roman"/>
          <w:sz w:val="24"/>
          <w:szCs w:val="24"/>
        </w:rPr>
        <w:t>сильно выраженная: нестойкие идеи наблюдения, выделения. Убеждения быстро преходящи. Вызывают беспокойство и подозрительность.</w:t>
      </w:r>
    </w:p>
    <w:p w14:paraId="5A11D428" w14:textId="77777777" w:rsidR="004D1CD2" w:rsidRPr="004D1CD2" w:rsidRDefault="004D1CD2" w:rsidP="002433FA">
      <w:pPr>
        <w:numPr>
          <w:ilvl w:val="0"/>
          <w:numId w:val="2"/>
        </w:numPr>
        <w:spacing w:after="0"/>
        <w:ind w:left="0" w:firstLine="567"/>
        <w:jc w:val="both"/>
        <w:rPr>
          <w:rFonts w:ascii="Times New Roman" w:hAnsi="Times New Roman" w:cs="Times New Roman"/>
          <w:sz w:val="24"/>
          <w:szCs w:val="24"/>
        </w:rPr>
      </w:pPr>
      <w:r w:rsidRPr="004D1CD2">
        <w:rPr>
          <w:rFonts w:ascii="Times New Roman" w:hAnsi="Times New Roman" w:cs="Times New Roman"/>
          <w:sz w:val="24"/>
          <w:szCs w:val="24"/>
        </w:rPr>
        <w:t xml:space="preserve">очень сильно выраженная </w:t>
      </w:r>
      <w:proofErr w:type="spellStart"/>
      <w:r w:rsidRPr="004D1CD2">
        <w:rPr>
          <w:rFonts w:ascii="Times New Roman" w:hAnsi="Times New Roman" w:cs="Times New Roman"/>
          <w:sz w:val="24"/>
          <w:szCs w:val="24"/>
        </w:rPr>
        <w:t>непсихотического</w:t>
      </w:r>
      <w:proofErr w:type="spellEnd"/>
      <w:r w:rsidRPr="004D1CD2">
        <w:rPr>
          <w:rFonts w:ascii="Times New Roman" w:hAnsi="Times New Roman" w:cs="Times New Roman"/>
          <w:sz w:val="24"/>
          <w:szCs w:val="24"/>
        </w:rPr>
        <w:t xml:space="preserve"> уровня: озабоченность идеями опасности, убежденность в том, что является центром враждебного внимания, временами возникает открытая подозрительность, но поведение в целом меняется минимально, критика может быть неполной, но без отчетливой убежденности;</w:t>
      </w:r>
    </w:p>
    <w:p w14:paraId="7904FB63" w14:textId="77777777" w:rsidR="004D1CD2" w:rsidRPr="004D1CD2" w:rsidRDefault="004D1CD2" w:rsidP="002433FA">
      <w:pPr>
        <w:numPr>
          <w:ilvl w:val="0"/>
          <w:numId w:val="2"/>
        </w:numPr>
        <w:spacing w:after="0"/>
        <w:ind w:left="0" w:firstLine="567"/>
        <w:jc w:val="both"/>
        <w:rPr>
          <w:rFonts w:ascii="Times New Roman" w:hAnsi="Times New Roman" w:cs="Times New Roman"/>
          <w:sz w:val="24"/>
          <w:szCs w:val="24"/>
        </w:rPr>
      </w:pPr>
      <w:r w:rsidRPr="004D1CD2">
        <w:rPr>
          <w:rFonts w:ascii="Times New Roman" w:hAnsi="Times New Roman" w:cs="Times New Roman"/>
          <w:sz w:val="24"/>
          <w:szCs w:val="24"/>
        </w:rPr>
        <w:t xml:space="preserve">очень сильно выраженная психотического уровня: параноидные идеи, как минимум </w:t>
      </w:r>
      <w:proofErr w:type="spellStart"/>
      <w:r w:rsidRPr="004D1CD2">
        <w:rPr>
          <w:rFonts w:ascii="Times New Roman" w:hAnsi="Times New Roman" w:cs="Times New Roman"/>
          <w:sz w:val="24"/>
          <w:szCs w:val="24"/>
        </w:rPr>
        <w:t>интермиттирующего</w:t>
      </w:r>
      <w:proofErr w:type="spellEnd"/>
      <w:r w:rsidRPr="004D1CD2">
        <w:rPr>
          <w:rFonts w:ascii="Times New Roman" w:hAnsi="Times New Roman" w:cs="Times New Roman"/>
          <w:sz w:val="24"/>
          <w:szCs w:val="24"/>
        </w:rPr>
        <w:t xml:space="preserve"> характера, определяющие поведение.</w:t>
      </w:r>
    </w:p>
    <w:p w14:paraId="4F2D04A4" w14:textId="77777777" w:rsidR="004D1CD2" w:rsidRPr="004D1CD2" w:rsidRDefault="004D1CD2" w:rsidP="002433FA">
      <w:pPr>
        <w:spacing w:after="0"/>
        <w:ind w:firstLine="567"/>
        <w:jc w:val="both"/>
        <w:rPr>
          <w:rFonts w:ascii="Times New Roman" w:hAnsi="Times New Roman" w:cs="Times New Roman"/>
          <w:sz w:val="24"/>
          <w:szCs w:val="24"/>
        </w:rPr>
      </w:pPr>
      <w:r w:rsidRPr="004D1CD2">
        <w:rPr>
          <w:rFonts w:ascii="Times New Roman" w:hAnsi="Times New Roman" w:cs="Times New Roman"/>
          <w:b/>
          <w:bCs/>
          <w:sz w:val="24"/>
          <w:szCs w:val="24"/>
        </w:rPr>
        <w:t>П3 Идеи величия</w:t>
      </w:r>
    </w:p>
    <w:p w14:paraId="0D17F534" w14:textId="77777777" w:rsidR="004D1CD2" w:rsidRPr="004D1CD2" w:rsidRDefault="004D1CD2" w:rsidP="002433FA">
      <w:pPr>
        <w:spacing w:after="0"/>
        <w:ind w:firstLine="567"/>
        <w:jc w:val="both"/>
        <w:rPr>
          <w:rFonts w:ascii="Times New Roman" w:hAnsi="Times New Roman" w:cs="Times New Roman"/>
          <w:sz w:val="24"/>
          <w:szCs w:val="24"/>
        </w:rPr>
      </w:pPr>
      <w:r w:rsidRPr="004D1CD2">
        <w:rPr>
          <w:rFonts w:ascii="Times New Roman" w:hAnsi="Times New Roman" w:cs="Times New Roman"/>
          <w:sz w:val="24"/>
          <w:szCs w:val="24"/>
        </w:rPr>
        <w:t>Наличие одного или более из следующих пунктов:</w:t>
      </w:r>
    </w:p>
    <w:p w14:paraId="6B267566" w14:textId="77777777" w:rsidR="004D1CD2" w:rsidRPr="004D1CD2" w:rsidRDefault="004D1CD2" w:rsidP="002433FA">
      <w:pPr>
        <w:spacing w:after="0"/>
        <w:ind w:firstLine="567"/>
        <w:jc w:val="both"/>
        <w:rPr>
          <w:rFonts w:ascii="Times New Roman" w:hAnsi="Times New Roman" w:cs="Times New Roman"/>
          <w:sz w:val="24"/>
          <w:szCs w:val="24"/>
        </w:rPr>
      </w:pPr>
      <w:r w:rsidRPr="004D1CD2">
        <w:rPr>
          <w:rFonts w:ascii="Times New Roman" w:hAnsi="Times New Roman" w:cs="Times New Roman"/>
          <w:sz w:val="24"/>
          <w:szCs w:val="24"/>
        </w:rPr>
        <w:t>а) чрезмерная самооценка и нереалистичное чувство превосходства;</w:t>
      </w:r>
    </w:p>
    <w:p w14:paraId="3D72BC05" w14:textId="77777777" w:rsidR="004D1CD2" w:rsidRPr="004D1CD2" w:rsidRDefault="004D1CD2" w:rsidP="002433FA">
      <w:pPr>
        <w:spacing w:after="0"/>
        <w:ind w:firstLine="567"/>
        <w:jc w:val="both"/>
        <w:rPr>
          <w:rFonts w:ascii="Times New Roman" w:hAnsi="Times New Roman" w:cs="Times New Roman"/>
          <w:sz w:val="24"/>
          <w:szCs w:val="24"/>
        </w:rPr>
      </w:pPr>
      <w:r w:rsidRPr="004D1CD2">
        <w:rPr>
          <w:rFonts w:ascii="Times New Roman" w:hAnsi="Times New Roman" w:cs="Times New Roman"/>
          <w:sz w:val="24"/>
          <w:szCs w:val="24"/>
        </w:rPr>
        <w:t>б) экспансивность и хвастливость;</w:t>
      </w:r>
    </w:p>
    <w:p w14:paraId="75A3F04B" w14:textId="77777777" w:rsidR="004D1CD2" w:rsidRPr="004D1CD2" w:rsidRDefault="004D1CD2" w:rsidP="002433FA">
      <w:pPr>
        <w:spacing w:after="0"/>
        <w:ind w:firstLine="567"/>
        <w:jc w:val="both"/>
        <w:rPr>
          <w:rFonts w:ascii="Times New Roman" w:hAnsi="Times New Roman" w:cs="Times New Roman"/>
          <w:sz w:val="24"/>
          <w:szCs w:val="24"/>
        </w:rPr>
      </w:pPr>
      <w:r w:rsidRPr="004D1CD2">
        <w:rPr>
          <w:rFonts w:ascii="Times New Roman" w:hAnsi="Times New Roman" w:cs="Times New Roman"/>
          <w:sz w:val="24"/>
          <w:szCs w:val="24"/>
        </w:rPr>
        <w:t>в) возможно наличие отчетливых бредовых идей величия, определяющих поведение.</w:t>
      </w:r>
    </w:p>
    <w:p w14:paraId="2D465D57" w14:textId="77777777" w:rsidR="004D1CD2" w:rsidRPr="004D1CD2" w:rsidRDefault="004D1CD2" w:rsidP="002433FA">
      <w:pPr>
        <w:numPr>
          <w:ilvl w:val="0"/>
          <w:numId w:val="3"/>
        </w:numPr>
        <w:spacing w:after="0"/>
        <w:ind w:left="0" w:firstLine="567"/>
        <w:jc w:val="both"/>
        <w:rPr>
          <w:rFonts w:ascii="Times New Roman" w:hAnsi="Times New Roman" w:cs="Times New Roman"/>
          <w:sz w:val="24"/>
          <w:szCs w:val="24"/>
        </w:rPr>
      </w:pPr>
      <w:r w:rsidRPr="004D1CD2">
        <w:rPr>
          <w:rFonts w:ascii="Times New Roman" w:hAnsi="Times New Roman" w:cs="Times New Roman"/>
          <w:sz w:val="24"/>
          <w:szCs w:val="24"/>
        </w:rPr>
        <w:t>отсутствие;</w:t>
      </w:r>
    </w:p>
    <w:p w14:paraId="7F77A240" w14:textId="77777777" w:rsidR="004D1CD2" w:rsidRPr="004D1CD2" w:rsidRDefault="004D1CD2" w:rsidP="002433FA">
      <w:pPr>
        <w:numPr>
          <w:ilvl w:val="0"/>
          <w:numId w:val="3"/>
        </w:numPr>
        <w:spacing w:after="0"/>
        <w:ind w:left="0" w:firstLine="567"/>
        <w:jc w:val="both"/>
        <w:rPr>
          <w:rFonts w:ascii="Times New Roman" w:hAnsi="Times New Roman" w:cs="Times New Roman"/>
          <w:sz w:val="24"/>
          <w:szCs w:val="24"/>
        </w:rPr>
      </w:pPr>
      <w:r w:rsidRPr="004D1CD2">
        <w:rPr>
          <w:rFonts w:ascii="Times New Roman" w:hAnsi="Times New Roman" w:cs="Times New Roman"/>
          <w:sz w:val="24"/>
          <w:szCs w:val="24"/>
        </w:rPr>
        <w:t>сомнительная степень: чувство собственного превосходства;</w:t>
      </w:r>
    </w:p>
    <w:p w14:paraId="2B9874AD" w14:textId="77777777" w:rsidR="004D1CD2" w:rsidRPr="004D1CD2" w:rsidRDefault="004D1CD2" w:rsidP="002433FA">
      <w:pPr>
        <w:numPr>
          <w:ilvl w:val="0"/>
          <w:numId w:val="3"/>
        </w:numPr>
        <w:spacing w:after="0"/>
        <w:ind w:left="0" w:firstLine="567"/>
        <w:jc w:val="both"/>
        <w:rPr>
          <w:rFonts w:ascii="Times New Roman" w:hAnsi="Times New Roman" w:cs="Times New Roman"/>
          <w:sz w:val="24"/>
          <w:szCs w:val="24"/>
        </w:rPr>
      </w:pPr>
      <w:r w:rsidRPr="004D1CD2">
        <w:rPr>
          <w:rFonts w:ascii="Times New Roman" w:hAnsi="Times New Roman" w:cs="Times New Roman"/>
          <w:sz w:val="24"/>
          <w:szCs w:val="24"/>
        </w:rPr>
        <w:t>слабая степень: идеи талантливости, исключительности, сохраняется чувство превосходства;</w:t>
      </w:r>
    </w:p>
    <w:p w14:paraId="12C0DB68" w14:textId="77777777" w:rsidR="004D1CD2" w:rsidRPr="004D1CD2" w:rsidRDefault="004D1CD2" w:rsidP="002433FA">
      <w:pPr>
        <w:numPr>
          <w:ilvl w:val="0"/>
          <w:numId w:val="3"/>
        </w:numPr>
        <w:spacing w:after="0"/>
        <w:ind w:left="0" w:firstLine="567"/>
        <w:jc w:val="both"/>
        <w:rPr>
          <w:rFonts w:ascii="Times New Roman" w:hAnsi="Times New Roman" w:cs="Times New Roman"/>
          <w:sz w:val="24"/>
          <w:szCs w:val="24"/>
        </w:rPr>
      </w:pPr>
      <w:r w:rsidRPr="004D1CD2">
        <w:rPr>
          <w:rFonts w:ascii="Times New Roman" w:hAnsi="Times New Roman" w:cs="Times New Roman"/>
          <w:sz w:val="24"/>
          <w:szCs w:val="24"/>
        </w:rPr>
        <w:t>умеренная степень: ощущение обладания особой силой, способностями, временами возникает экспансивность;</w:t>
      </w:r>
    </w:p>
    <w:p w14:paraId="0BADCDFF" w14:textId="77777777" w:rsidR="004D1CD2" w:rsidRPr="004D1CD2" w:rsidRDefault="004D1CD2" w:rsidP="002433FA">
      <w:pPr>
        <w:numPr>
          <w:ilvl w:val="0"/>
          <w:numId w:val="3"/>
        </w:numPr>
        <w:spacing w:after="0"/>
        <w:ind w:left="0" w:firstLine="567"/>
        <w:jc w:val="both"/>
        <w:rPr>
          <w:rFonts w:ascii="Times New Roman" w:hAnsi="Times New Roman" w:cs="Times New Roman"/>
          <w:sz w:val="24"/>
          <w:szCs w:val="24"/>
        </w:rPr>
      </w:pPr>
      <w:r w:rsidRPr="004D1CD2">
        <w:rPr>
          <w:rFonts w:ascii="Times New Roman" w:hAnsi="Times New Roman" w:cs="Times New Roman"/>
          <w:sz w:val="24"/>
          <w:szCs w:val="24"/>
        </w:rPr>
        <w:t>сильно выраженная степень: нестойкие, быстро проходящие идеи особой силы, богатства;</w:t>
      </w:r>
    </w:p>
    <w:p w14:paraId="25C45F5E" w14:textId="77777777" w:rsidR="004D1CD2" w:rsidRPr="004D1CD2" w:rsidRDefault="004D1CD2" w:rsidP="002433FA">
      <w:pPr>
        <w:numPr>
          <w:ilvl w:val="0"/>
          <w:numId w:val="3"/>
        </w:numPr>
        <w:spacing w:after="0"/>
        <w:ind w:left="0" w:firstLine="567"/>
        <w:jc w:val="both"/>
        <w:rPr>
          <w:rFonts w:ascii="Times New Roman" w:hAnsi="Times New Roman" w:cs="Times New Roman"/>
          <w:sz w:val="24"/>
          <w:szCs w:val="24"/>
        </w:rPr>
      </w:pPr>
      <w:r w:rsidRPr="004D1CD2">
        <w:rPr>
          <w:rFonts w:ascii="Times New Roman" w:hAnsi="Times New Roman" w:cs="Times New Roman"/>
          <w:sz w:val="24"/>
          <w:szCs w:val="24"/>
        </w:rPr>
        <w:t xml:space="preserve">очень сильно выраженная </w:t>
      </w:r>
      <w:proofErr w:type="spellStart"/>
      <w:r w:rsidRPr="004D1CD2">
        <w:rPr>
          <w:rFonts w:ascii="Times New Roman" w:hAnsi="Times New Roman" w:cs="Times New Roman"/>
          <w:sz w:val="24"/>
          <w:szCs w:val="24"/>
        </w:rPr>
        <w:t>непсихотического</w:t>
      </w:r>
      <w:proofErr w:type="spellEnd"/>
      <w:r w:rsidRPr="004D1CD2">
        <w:rPr>
          <w:rFonts w:ascii="Times New Roman" w:hAnsi="Times New Roman" w:cs="Times New Roman"/>
          <w:sz w:val="24"/>
          <w:szCs w:val="24"/>
        </w:rPr>
        <w:t xml:space="preserve"> уровня: убежденность в неестественно высоком интеллекте, собственной привлекательности, силе, популярности. Критика может быть неполной, но убеждения не влияют на поведение;</w:t>
      </w:r>
    </w:p>
    <w:p w14:paraId="798B67AC" w14:textId="77777777" w:rsidR="004D1CD2" w:rsidRPr="004D1CD2" w:rsidRDefault="004D1CD2" w:rsidP="002433FA">
      <w:pPr>
        <w:numPr>
          <w:ilvl w:val="0"/>
          <w:numId w:val="3"/>
        </w:numPr>
        <w:spacing w:after="0"/>
        <w:ind w:left="0" w:firstLine="567"/>
        <w:jc w:val="both"/>
        <w:rPr>
          <w:rFonts w:ascii="Times New Roman" w:hAnsi="Times New Roman" w:cs="Times New Roman"/>
          <w:sz w:val="24"/>
          <w:szCs w:val="24"/>
        </w:rPr>
      </w:pPr>
      <w:r w:rsidRPr="004D1CD2">
        <w:rPr>
          <w:rFonts w:ascii="Times New Roman" w:hAnsi="Times New Roman" w:cs="Times New Roman"/>
          <w:sz w:val="24"/>
          <w:szCs w:val="24"/>
        </w:rPr>
        <w:t xml:space="preserve">очень сильно выраженная психотического уровня: бредовые идеи величия как минимум </w:t>
      </w:r>
      <w:proofErr w:type="spellStart"/>
      <w:r w:rsidRPr="004D1CD2">
        <w:rPr>
          <w:rFonts w:ascii="Times New Roman" w:hAnsi="Times New Roman" w:cs="Times New Roman"/>
          <w:sz w:val="24"/>
          <w:szCs w:val="24"/>
        </w:rPr>
        <w:t>интермиттирующего</w:t>
      </w:r>
      <w:proofErr w:type="spellEnd"/>
      <w:r w:rsidRPr="004D1CD2">
        <w:rPr>
          <w:rFonts w:ascii="Times New Roman" w:hAnsi="Times New Roman" w:cs="Times New Roman"/>
          <w:sz w:val="24"/>
          <w:szCs w:val="24"/>
        </w:rPr>
        <w:t xml:space="preserve"> характера, определяющие поведение.</w:t>
      </w:r>
    </w:p>
    <w:p w14:paraId="7415191B" w14:textId="77777777" w:rsidR="004D1CD2" w:rsidRPr="004D1CD2" w:rsidRDefault="004D1CD2" w:rsidP="002433FA">
      <w:pPr>
        <w:spacing w:after="0"/>
        <w:ind w:firstLine="567"/>
        <w:jc w:val="both"/>
        <w:rPr>
          <w:rFonts w:ascii="Times New Roman" w:hAnsi="Times New Roman" w:cs="Times New Roman"/>
          <w:sz w:val="24"/>
          <w:szCs w:val="24"/>
        </w:rPr>
      </w:pPr>
      <w:r w:rsidRPr="004D1CD2">
        <w:rPr>
          <w:rFonts w:ascii="Times New Roman" w:hAnsi="Times New Roman" w:cs="Times New Roman"/>
          <w:b/>
          <w:bCs/>
          <w:sz w:val="24"/>
          <w:szCs w:val="24"/>
        </w:rPr>
        <w:t>П4 Перцептивные расстройства / галлюцинации</w:t>
      </w:r>
    </w:p>
    <w:p w14:paraId="6871291A" w14:textId="77777777" w:rsidR="004D1CD2" w:rsidRPr="004D1CD2" w:rsidRDefault="004D1CD2" w:rsidP="002433FA">
      <w:pPr>
        <w:spacing w:after="0"/>
        <w:ind w:firstLine="567"/>
        <w:jc w:val="both"/>
        <w:rPr>
          <w:rFonts w:ascii="Times New Roman" w:hAnsi="Times New Roman" w:cs="Times New Roman"/>
          <w:sz w:val="24"/>
          <w:szCs w:val="24"/>
        </w:rPr>
      </w:pPr>
      <w:r w:rsidRPr="004D1CD2">
        <w:rPr>
          <w:rFonts w:ascii="Times New Roman" w:hAnsi="Times New Roman" w:cs="Times New Roman"/>
          <w:sz w:val="24"/>
          <w:szCs w:val="24"/>
        </w:rPr>
        <w:t>Наличие одного или более из следующих пунктов по одной или более сенсорных сфер (слуховая, зрительная, соматическая, тактильная, обонятельная, вкусовая):</w:t>
      </w:r>
    </w:p>
    <w:p w14:paraId="5842B3DE" w14:textId="77777777" w:rsidR="004D1CD2" w:rsidRPr="004D1CD2" w:rsidRDefault="004D1CD2" w:rsidP="002433FA">
      <w:pPr>
        <w:spacing w:after="0"/>
        <w:ind w:firstLine="567"/>
        <w:jc w:val="both"/>
        <w:rPr>
          <w:rFonts w:ascii="Times New Roman" w:hAnsi="Times New Roman" w:cs="Times New Roman"/>
          <w:sz w:val="24"/>
          <w:szCs w:val="24"/>
        </w:rPr>
      </w:pPr>
      <w:r w:rsidRPr="004D1CD2">
        <w:rPr>
          <w:rFonts w:ascii="Times New Roman" w:hAnsi="Times New Roman" w:cs="Times New Roman"/>
          <w:sz w:val="24"/>
          <w:szCs w:val="24"/>
        </w:rPr>
        <w:t>а) необычные сенсорные явления, усиление или притупление чувств, яркие представления, искажения, иллюзии;</w:t>
      </w:r>
    </w:p>
    <w:p w14:paraId="11FB3B4B" w14:textId="77777777" w:rsidR="004D1CD2" w:rsidRPr="004D1CD2" w:rsidRDefault="004D1CD2" w:rsidP="002433FA">
      <w:pPr>
        <w:spacing w:after="0"/>
        <w:ind w:firstLine="567"/>
        <w:jc w:val="both"/>
        <w:rPr>
          <w:rFonts w:ascii="Times New Roman" w:hAnsi="Times New Roman" w:cs="Times New Roman"/>
          <w:sz w:val="24"/>
          <w:szCs w:val="24"/>
        </w:rPr>
      </w:pPr>
      <w:r w:rsidRPr="004D1CD2">
        <w:rPr>
          <w:rFonts w:ascii="Times New Roman" w:hAnsi="Times New Roman" w:cs="Times New Roman"/>
          <w:sz w:val="24"/>
          <w:szCs w:val="24"/>
        </w:rPr>
        <w:t>б) псевдогаллюцинации или галлюцинации при сохранении осознания болезненности состояния;</w:t>
      </w:r>
    </w:p>
    <w:p w14:paraId="6E1E7872" w14:textId="77777777" w:rsidR="004D1CD2" w:rsidRPr="004D1CD2" w:rsidRDefault="004D1CD2" w:rsidP="002433FA">
      <w:pPr>
        <w:spacing w:after="0"/>
        <w:ind w:firstLine="567"/>
        <w:jc w:val="both"/>
        <w:rPr>
          <w:rFonts w:ascii="Times New Roman" w:hAnsi="Times New Roman" w:cs="Times New Roman"/>
          <w:sz w:val="24"/>
          <w:szCs w:val="24"/>
        </w:rPr>
      </w:pPr>
      <w:r w:rsidRPr="004D1CD2">
        <w:rPr>
          <w:rFonts w:ascii="Times New Roman" w:hAnsi="Times New Roman" w:cs="Times New Roman"/>
          <w:sz w:val="24"/>
          <w:szCs w:val="24"/>
        </w:rPr>
        <w:t>в) периодическая потеря критики к состоянию, не влияющая на мышление и поведение.</w:t>
      </w:r>
    </w:p>
    <w:p w14:paraId="21FFA334" w14:textId="77777777" w:rsidR="004D1CD2" w:rsidRPr="004D1CD2" w:rsidRDefault="004D1CD2" w:rsidP="002433FA">
      <w:pPr>
        <w:spacing w:after="0"/>
        <w:ind w:firstLine="567"/>
        <w:jc w:val="both"/>
        <w:rPr>
          <w:rFonts w:ascii="Times New Roman" w:hAnsi="Times New Roman" w:cs="Times New Roman"/>
          <w:sz w:val="24"/>
          <w:szCs w:val="24"/>
        </w:rPr>
      </w:pPr>
      <w:r w:rsidRPr="004D1CD2">
        <w:rPr>
          <w:rFonts w:ascii="Times New Roman" w:hAnsi="Times New Roman" w:cs="Times New Roman"/>
          <w:sz w:val="24"/>
          <w:szCs w:val="24"/>
        </w:rPr>
        <w:t>0- отсутствие;</w:t>
      </w:r>
    </w:p>
    <w:p w14:paraId="6724CA0B" w14:textId="77777777" w:rsidR="004D1CD2" w:rsidRPr="004D1CD2" w:rsidRDefault="004D1CD2" w:rsidP="002433FA">
      <w:pPr>
        <w:spacing w:after="0"/>
        <w:ind w:firstLine="567"/>
        <w:jc w:val="both"/>
        <w:rPr>
          <w:rFonts w:ascii="Times New Roman" w:hAnsi="Times New Roman" w:cs="Times New Roman"/>
          <w:sz w:val="24"/>
          <w:szCs w:val="24"/>
        </w:rPr>
      </w:pPr>
      <w:r w:rsidRPr="004D1CD2">
        <w:rPr>
          <w:rFonts w:ascii="Times New Roman" w:hAnsi="Times New Roman" w:cs="Times New Roman"/>
          <w:sz w:val="24"/>
          <w:szCs w:val="24"/>
        </w:rPr>
        <w:t>1- сомнительная степень: изменения в перцептивной сфере, усиление или ослабление чувств;</w:t>
      </w:r>
    </w:p>
    <w:p w14:paraId="09680521" w14:textId="77777777" w:rsidR="004D1CD2" w:rsidRPr="004D1CD2" w:rsidRDefault="004D1CD2" w:rsidP="002433FA">
      <w:pPr>
        <w:spacing w:after="0"/>
        <w:ind w:firstLine="567"/>
        <w:jc w:val="both"/>
        <w:rPr>
          <w:rFonts w:ascii="Times New Roman" w:hAnsi="Times New Roman" w:cs="Times New Roman"/>
          <w:sz w:val="24"/>
          <w:szCs w:val="24"/>
        </w:rPr>
      </w:pPr>
      <w:r w:rsidRPr="004D1CD2">
        <w:rPr>
          <w:rFonts w:ascii="Times New Roman" w:hAnsi="Times New Roman" w:cs="Times New Roman"/>
          <w:sz w:val="24"/>
          <w:szCs w:val="24"/>
        </w:rPr>
        <w:t>2- слабая степень: необычные, неоформленные перцептивные расстройства (шумы, вспышки и пр.), беспокойство;</w:t>
      </w:r>
    </w:p>
    <w:p w14:paraId="76998380" w14:textId="77777777" w:rsidR="004D1CD2" w:rsidRPr="004D1CD2" w:rsidRDefault="004D1CD2" w:rsidP="002433FA">
      <w:pPr>
        <w:spacing w:after="0"/>
        <w:ind w:firstLine="567"/>
        <w:jc w:val="both"/>
        <w:rPr>
          <w:rFonts w:ascii="Times New Roman" w:hAnsi="Times New Roman" w:cs="Times New Roman"/>
          <w:sz w:val="24"/>
          <w:szCs w:val="24"/>
        </w:rPr>
      </w:pPr>
      <w:r w:rsidRPr="004D1CD2">
        <w:rPr>
          <w:rFonts w:ascii="Times New Roman" w:hAnsi="Times New Roman" w:cs="Times New Roman"/>
          <w:sz w:val="24"/>
          <w:szCs w:val="24"/>
        </w:rPr>
        <w:t>3- умеренная степень: необычные отчетливые перцептивные расстройства (образы, геометрические фигуры, отчетливые звуки), аффект недоумения, беспокойство;</w:t>
      </w:r>
    </w:p>
    <w:p w14:paraId="7A56AE65" w14:textId="77777777" w:rsidR="004D1CD2" w:rsidRPr="004D1CD2" w:rsidRDefault="004D1CD2" w:rsidP="002433FA">
      <w:pPr>
        <w:spacing w:after="0"/>
        <w:ind w:firstLine="567"/>
        <w:jc w:val="both"/>
        <w:rPr>
          <w:rFonts w:ascii="Times New Roman" w:hAnsi="Times New Roman" w:cs="Times New Roman"/>
          <w:sz w:val="24"/>
          <w:szCs w:val="24"/>
        </w:rPr>
      </w:pPr>
      <w:r w:rsidRPr="004D1CD2">
        <w:rPr>
          <w:rFonts w:ascii="Times New Roman" w:hAnsi="Times New Roman" w:cs="Times New Roman"/>
          <w:sz w:val="24"/>
          <w:szCs w:val="24"/>
        </w:rPr>
        <w:lastRenderedPageBreak/>
        <w:t>4- сильная степень: перцептивные искажения, иллюзии, псевдогаллюцинации (лица, фигуры, голоса), которые определяются как нереальные, не вызывающие сильного страха или охваченности;</w:t>
      </w:r>
    </w:p>
    <w:p w14:paraId="6A6D6448" w14:textId="77777777" w:rsidR="004D1CD2" w:rsidRPr="004D1CD2" w:rsidRDefault="004D1CD2" w:rsidP="002433FA">
      <w:pPr>
        <w:spacing w:after="0"/>
        <w:ind w:firstLine="567"/>
        <w:jc w:val="both"/>
        <w:rPr>
          <w:rFonts w:ascii="Times New Roman" w:hAnsi="Times New Roman" w:cs="Times New Roman"/>
          <w:sz w:val="24"/>
          <w:szCs w:val="24"/>
        </w:rPr>
      </w:pPr>
      <w:r w:rsidRPr="004D1CD2">
        <w:rPr>
          <w:rFonts w:ascii="Times New Roman" w:hAnsi="Times New Roman" w:cs="Times New Roman"/>
          <w:sz w:val="24"/>
          <w:szCs w:val="24"/>
        </w:rPr>
        <w:t xml:space="preserve">5- очень сильная степень </w:t>
      </w:r>
      <w:proofErr w:type="spellStart"/>
      <w:r w:rsidRPr="004D1CD2">
        <w:rPr>
          <w:rFonts w:ascii="Times New Roman" w:hAnsi="Times New Roman" w:cs="Times New Roman"/>
          <w:sz w:val="24"/>
          <w:szCs w:val="24"/>
        </w:rPr>
        <w:t>непсихотического</w:t>
      </w:r>
      <w:proofErr w:type="spellEnd"/>
      <w:r w:rsidRPr="004D1CD2">
        <w:rPr>
          <w:rFonts w:ascii="Times New Roman" w:hAnsi="Times New Roman" w:cs="Times New Roman"/>
          <w:sz w:val="24"/>
          <w:szCs w:val="24"/>
        </w:rPr>
        <w:t xml:space="preserve"> уровня: одна или две отчетливые непродолжительные галлюцинации, могут сопровождаться другими слабовыраженными перцептивными расстройствами, не определяющие мышление и поведение;</w:t>
      </w:r>
    </w:p>
    <w:p w14:paraId="01AD0749" w14:textId="77777777" w:rsidR="004D1CD2" w:rsidRPr="004D1CD2" w:rsidRDefault="004D1CD2" w:rsidP="002433FA">
      <w:pPr>
        <w:spacing w:after="0"/>
        <w:ind w:firstLine="567"/>
        <w:jc w:val="both"/>
        <w:rPr>
          <w:rFonts w:ascii="Times New Roman" w:hAnsi="Times New Roman" w:cs="Times New Roman"/>
          <w:sz w:val="24"/>
          <w:szCs w:val="24"/>
        </w:rPr>
      </w:pPr>
      <w:r w:rsidRPr="004D1CD2">
        <w:rPr>
          <w:rFonts w:ascii="Times New Roman" w:hAnsi="Times New Roman" w:cs="Times New Roman"/>
          <w:sz w:val="24"/>
          <w:szCs w:val="24"/>
        </w:rPr>
        <w:t xml:space="preserve">6- очень сильно выраженные психотического уровня: галлюцинации, как минимум </w:t>
      </w:r>
      <w:proofErr w:type="spellStart"/>
      <w:r w:rsidRPr="004D1CD2">
        <w:rPr>
          <w:rFonts w:ascii="Times New Roman" w:hAnsi="Times New Roman" w:cs="Times New Roman"/>
          <w:sz w:val="24"/>
          <w:szCs w:val="24"/>
        </w:rPr>
        <w:t>интермиттирующего</w:t>
      </w:r>
      <w:proofErr w:type="spellEnd"/>
      <w:r w:rsidRPr="004D1CD2">
        <w:rPr>
          <w:rFonts w:ascii="Times New Roman" w:hAnsi="Times New Roman" w:cs="Times New Roman"/>
          <w:sz w:val="24"/>
          <w:szCs w:val="24"/>
        </w:rPr>
        <w:t xml:space="preserve"> характера (образы, голоса, другие сенсорные расстройства), воспринимаются как реальные, хотя бы минимально влияют на поведение, мышление.</w:t>
      </w:r>
    </w:p>
    <w:p w14:paraId="65FD28ED" w14:textId="77777777" w:rsidR="004D1CD2" w:rsidRPr="004D1CD2" w:rsidRDefault="004D1CD2" w:rsidP="002433FA">
      <w:pPr>
        <w:spacing w:after="0"/>
        <w:ind w:firstLine="567"/>
        <w:jc w:val="both"/>
        <w:rPr>
          <w:rFonts w:ascii="Times New Roman" w:hAnsi="Times New Roman" w:cs="Times New Roman"/>
          <w:sz w:val="24"/>
          <w:szCs w:val="24"/>
        </w:rPr>
      </w:pPr>
      <w:r w:rsidRPr="004D1CD2">
        <w:rPr>
          <w:rFonts w:ascii="Times New Roman" w:hAnsi="Times New Roman" w:cs="Times New Roman"/>
          <w:b/>
          <w:bCs/>
          <w:sz w:val="24"/>
          <w:szCs w:val="24"/>
        </w:rPr>
        <w:t>П5 Расстройства мышления</w:t>
      </w:r>
    </w:p>
    <w:p w14:paraId="3C17E8C9" w14:textId="77777777" w:rsidR="004D1CD2" w:rsidRPr="004D1CD2" w:rsidRDefault="004D1CD2" w:rsidP="002433FA">
      <w:pPr>
        <w:spacing w:after="0"/>
        <w:ind w:firstLine="567"/>
        <w:jc w:val="both"/>
        <w:rPr>
          <w:rFonts w:ascii="Times New Roman" w:hAnsi="Times New Roman" w:cs="Times New Roman"/>
          <w:sz w:val="24"/>
          <w:szCs w:val="24"/>
        </w:rPr>
      </w:pPr>
      <w:r w:rsidRPr="004D1CD2">
        <w:rPr>
          <w:rFonts w:ascii="Times New Roman" w:hAnsi="Times New Roman" w:cs="Times New Roman"/>
          <w:sz w:val="24"/>
          <w:szCs w:val="24"/>
        </w:rPr>
        <w:t>Наличие одного или более из следующих пунктов:</w:t>
      </w:r>
    </w:p>
    <w:p w14:paraId="7C4A4BF2" w14:textId="77777777" w:rsidR="004D1CD2" w:rsidRPr="004D1CD2" w:rsidRDefault="004D1CD2" w:rsidP="002433FA">
      <w:pPr>
        <w:spacing w:after="0"/>
        <w:ind w:firstLine="567"/>
        <w:jc w:val="both"/>
        <w:rPr>
          <w:rFonts w:ascii="Times New Roman" w:hAnsi="Times New Roman" w:cs="Times New Roman"/>
          <w:sz w:val="24"/>
          <w:szCs w:val="24"/>
        </w:rPr>
      </w:pPr>
      <w:r w:rsidRPr="004D1CD2">
        <w:rPr>
          <w:rFonts w:ascii="Times New Roman" w:hAnsi="Times New Roman" w:cs="Times New Roman"/>
          <w:sz w:val="24"/>
          <w:szCs w:val="24"/>
        </w:rPr>
        <w:t>а) странности мышления или речи, неопределенность, метафоричность, преувеличение, стереотипность;</w:t>
      </w:r>
    </w:p>
    <w:p w14:paraId="49507674" w14:textId="77777777" w:rsidR="004D1CD2" w:rsidRPr="004D1CD2" w:rsidRDefault="004D1CD2" w:rsidP="002433FA">
      <w:pPr>
        <w:spacing w:after="0"/>
        <w:ind w:firstLine="567"/>
        <w:jc w:val="both"/>
        <w:rPr>
          <w:rFonts w:ascii="Times New Roman" w:hAnsi="Times New Roman" w:cs="Times New Roman"/>
          <w:sz w:val="24"/>
          <w:szCs w:val="24"/>
        </w:rPr>
      </w:pPr>
      <w:r w:rsidRPr="004D1CD2">
        <w:rPr>
          <w:rFonts w:ascii="Times New Roman" w:hAnsi="Times New Roman" w:cs="Times New Roman"/>
          <w:sz w:val="24"/>
          <w:szCs w:val="24"/>
        </w:rPr>
        <w:t xml:space="preserve">б) беспорядочное или путаное суждение о чем-либо, ускорение или замедление мыслей, использование неправильных слов для описания, соскальзывание и </w:t>
      </w:r>
      <w:proofErr w:type="spellStart"/>
      <w:r w:rsidRPr="004D1CD2">
        <w:rPr>
          <w:rFonts w:ascii="Times New Roman" w:hAnsi="Times New Roman" w:cs="Times New Roman"/>
          <w:sz w:val="24"/>
          <w:szCs w:val="24"/>
        </w:rPr>
        <w:t>нецеленаправленность</w:t>
      </w:r>
      <w:proofErr w:type="spellEnd"/>
      <w:r w:rsidRPr="004D1CD2">
        <w:rPr>
          <w:rFonts w:ascii="Times New Roman" w:hAnsi="Times New Roman" w:cs="Times New Roman"/>
          <w:sz w:val="24"/>
          <w:szCs w:val="24"/>
        </w:rPr>
        <w:t xml:space="preserve"> речи;</w:t>
      </w:r>
    </w:p>
    <w:p w14:paraId="2EDD1D94" w14:textId="77777777" w:rsidR="004D1CD2" w:rsidRPr="004D1CD2" w:rsidRDefault="004D1CD2" w:rsidP="002433FA">
      <w:pPr>
        <w:spacing w:after="0"/>
        <w:ind w:firstLine="567"/>
        <w:jc w:val="both"/>
        <w:rPr>
          <w:rFonts w:ascii="Times New Roman" w:hAnsi="Times New Roman" w:cs="Times New Roman"/>
          <w:sz w:val="24"/>
          <w:szCs w:val="24"/>
        </w:rPr>
      </w:pPr>
      <w:r w:rsidRPr="004D1CD2">
        <w:rPr>
          <w:rFonts w:ascii="Times New Roman" w:hAnsi="Times New Roman" w:cs="Times New Roman"/>
          <w:sz w:val="24"/>
          <w:szCs w:val="24"/>
        </w:rPr>
        <w:t xml:space="preserve">в) стереотипное, бесцельное или </w:t>
      </w:r>
      <w:proofErr w:type="spellStart"/>
      <w:r w:rsidRPr="004D1CD2">
        <w:rPr>
          <w:rFonts w:ascii="Times New Roman" w:hAnsi="Times New Roman" w:cs="Times New Roman"/>
          <w:sz w:val="24"/>
          <w:szCs w:val="24"/>
        </w:rPr>
        <w:t>паралогичное</w:t>
      </w:r>
      <w:proofErr w:type="spellEnd"/>
      <w:r w:rsidRPr="004D1CD2">
        <w:rPr>
          <w:rFonts w:ascii="Times New Roman" w:hAnsi="Times New Roman" w:cs="Times New Roman"/>
          <w:sz w:val="24"/>
          <w:szCs w:val="24"/>
        </w:rPr>
        <w:t xml:space="preserve"> мышление, трудности в упорядочивании и выражении мыслей;</w:t>
      </w:r>
    </w:p>
    <w:p w14:paraId="73C47DA5" w14:textId="77777777" w:rsidR="004D1CD2" w:rsidRPr="004D1CD2" w:rsidRDefault="004D1CD2" w:rsidP="002433FA">
      <w:pPr>
        <w:spacing w:after="0"/>
        <w:ind w:firstLine="567"/>
        <w:jc w:val="both"/>
        <w:rPr>
          <w:rFonts w:ascii="Times New Roman" w:hAnsi="Times New Roman" w:cs="Times New Roman"/>
          <w:sz w:val="24"/>
          <w:szCs w:val="24"/>
        </w:rPr>
      </w:pPr>
      <w:r w:rsidRPr="004D1CD2">
        <w:rPr>
          <w:rFonts w:ascii="Times New Roman" w:hAnsi="Times New Roman" w:cs="Times New Roman"/>
          <w:sz w:val="24"/>
          <w:szCs w:val="24"/>
        </w:rPr>
        <w:t>г) растормаживание ассоциативного процесса делает речь малопонятной.</w:t>
      </w:r>
    </w:p>
    <w:p w14:paraId="54151CB3" w14:textId="77777777" w:rsidR="004D1CD2" w:rsidRPr="004D1CD2" w:rsidRDefault="004D1CD2" w:rsidP="002433FA">
      <w:pPr>
        <w:numPr>
          <w:ilvl w:val="0"/>
          <w:numId w:val="4"/>
        </w:numPr>
        <w:spacing w:after="0"/>
        <w:ind w:left="0" w:firstLine="567"/>
        <w:jc w:val="both"/>
        <w:rPr>
          <w:rFonts w:ascii="Times New Roman" w:hAnsi="Times New Roman" w:cs="Times New Roman"/>
          <w:sz w:val="24"/>
          <w:szCs w:val="24"/>
        </w:rPr>
      </w:pPr>
      <w:r w:rsidRPr="004D1CD2">
        <w:rPr>
          <w:rFonts w:ascii="Times New Roman" w:hAnsi="Times New Roman" w:cs="Times New Roman"/>
          <w:sz w:val="24"/>
          <w:szCs w:val="24"/>
        </w:rPr>
        <w:t>отсутствие;</w:t>
      </w:r>
    </w:p>
    <w:p w14:paraId="48FADF4F" w14:textId="77777777" w:rsidR="004D1CD2" w:rsidRPr="004D1CD2" w:rsidRDefault="004D1CD2" w:rsidP="002433FA">
      <w:pPr>
        <w:numPr>
          <w:ilvl w:val="0"/>
          <w:numId w:val="4"/>
        </w:numPr>
        <w:spacing w:after="0"/>
        <w:ind w:left="0" w:firstLine="567"/>
        <w:jc w:val="both"/>
        <w:rPr>
          <w:rFonts w:ascii="Times New Roman" w:hAnsi="Times New Roman" w:cs="Times New Roman"/>
          <w:sz w:val="24"/>
          <w:szCs w:val="24"/>
        </w:rPr>
      </w:pPr>
      <w:r w:rsidRPr="004D1CD2">
        <w:rPr>
          <w:rFonts w:ascii="Times New Roman" w:hAnsi="Times New Roman" w:cs="Times New Roman"/>
          <w:sz w:val="24"/>
          <w:szCs w:val="24"/>
        </w:rPr>
        <w:t>сомнительная степень: внезапные, выпадающие из контекста слова и фразы;</w:t>
      </w:r>
    </w:p>
    <w:p w14:paraId="5B55C332" w14:textId="77777777" w:rsidR="004D1CD2" w:rsidRPr="004D1CD2" w:rsidRDefault="004D1CD2" w:rsidP="002433FA">
      <w:pPr>
        <w:numPr>
          <w:ilvl w:val="0"/>
          <w:numId w:val="4"/>
        </w:numPr>
        <w:spacing w:after="0"/>
        <w:ind w:left="0" w:firstLine="567"/>
        <w:jc w:val="both"/>
        <w:rPr>
          <w:rFonts w:ascii="Times New Roman" w:hAnsi="Times New Roman" w:cs="Times New Roman"/>
          <w:sz w:val="24"/>
          <w:szCs w:val="24"/>
        </w:rPr>
      </w:pPr>
      <w:r w:rsidRPr="004D1CD2">
        <w:rPr>
          <w:rFonts w:ascii="Times New Roman" w:hAnsi="Times New Roman" w:cs="Times New Roman"/>
          <w:sz w:val="24"/>
          <w:szCs w:val="24"/>
        </w:rPr>
        <w:t>слабая степень: неопределенная, беспорядочная, бессодержательная речь;</w:t>
      </w:r>
    </w:p>
    <w:p w14:paraId="042E4BC8" w14:textId="77777777" w:rsidR="004D1CD2" w:rsidRPr="004D1CD2" w:rsidRDefault="004D1CD2" w:rsidP="002433FA">
      <w:pPr>
        <w:numPr>
          <w:ilvl w:val="0"/>
          <w:numId w:val="4"/>
        </w:numPr>
        <w:spacing w:after="0"/>
        <w:ind w:left="0" w:firstLine="567"/>
        <w:jc w:val="both"/>
        <w:rPr>
          <w:rFonts w:ascii="Times New Roman" w:hAnsi="Times New Roman" w:cs="Times New Roman"/>
          <w:sz w:val="24"/>
          <w:szCs w:val="24"/>
        </w:rPr>
      </w:pPr>
      <w:r w:rsidRPr="004D1CD2">
        <w:rPr>
          <w:rFonts w:ascii="Times New Roman" w:hAnsi="Times New Roman" w:cs="Times New Roman"/>
          <w:sz w:val="24"/>
          <w:szCs w:val="24"/>
        </w:rPr>
        <w:t>умеренная степень: неправильно употребляемые слова, не относящиеся к предмету фразы, частое внезапное отклонение от темы разговора, метафоричность, стереотипии в речи, чрезмерная детализация;</w:t>
      </w:r>
    </w:p>
    <w:p w14:paraId="7F1DD95F" w14:textId="77777777" w:rsidR="004D1CD2" w:rsidRPr="004D1CD2" w:rsidRDefault="004D1CD2" w:rsidP="002433FA">
      <w:pPr>
        <w:numPr>
          <w:ilvl w:val="0"/>
          <w:numId w:val="4"/>
        </w:numPr>
        <w:spacing w:after="0"/>
        <w:ind w:left="0" w:firstLine="567"/>
        <w:jc w:val="both"/>
        <w:rPr>
          <w:rFonts w:ascii="Times New Roman" w:hAnsi="Times New Roman" w:cs="Times New Roman"/>
          <w:sz w:val="24"/>
          <w:szCs w:val="24"/>
        </w:rPr>
      </w:pPr>
      <w:r w:rsidRPr="004D1CD2">
        <w:rPr>
          <w:rFonts w:ascii="Times New Roman" w:hAnsi="Times New Roman" w:cs="Times New Roman"/>
          <w:sz w:val="24"/>
          <w:szCs w:val="24"/>
        </w:rPr>
        <w:t xml:space="preserve">сильная степень: стереотипное или </w:t>
      </w:r>
      <w:proofErr w:type="spellStart"/>
      <w:r w:rsidRPr="004D1CD2">
        <w:rPr>
          <w:rFonts w:ascii="Times New Roman" w:hAnsi="Times New Roman" w:cs="Times New Roman"/>
          <w:sz w:val="24"/>
          <w:szCs w:val="24"/>
        </w:rPr>
        <w:t>паралогичное</w:t>
      </w:r>
      <w:proofErr w:type="spellEnd"/>
      <w:r w:rsidRPr="004D1CD2">
        <w:rPr>
          <w:rFonts w:ascii="Times New Roman" w:hAnsi="Times New Roman" w:cs="Times New Roman"/>
          <w:sz w:val="24"/>
          <w:szCs w:val="24"/>
        </w:rPr>
        <w:t xml:space="preserve"> мышление, трудности в управлении мыслями без потери ассоциативного процесса, периодически малопонятная речь;</w:t>
      </w:r>
    </w:p>
    <w:p w14:paraId="372907AD" w14:textId="77777777" w:rsidR="004D1CD2" w:rsidRPr="004D1CD2" w:rsidRDefault="004D1CD2" w:rsidP="002433FA">
      <w:pPr>
        <w:numPr>
          <w:ilvl w:val="0"/>
          <w:numId w:val="4"/>
        </w:numPr>
        <w:spacing w:after="0"/>
        <w:ind w:left="0" w:firstLine="567"/>
        <w:jc w:val="both"/>
        <w:rPr>
          <w:rFonts w:ascii="Times New Roman" w:hAnsi="Times New Roman" w:cs="Times New Roman"/>
          <w:sz w:val="24"/>
          <w:szCs w:val="24"/>
        </w:rPr>
      </w:pPr>
      <w:r w:rsidRPr="004D1CD2">
        <w:rPr>
          <w:rFonts w:ascii="Times New Roman" w:hAnsi="Times New Roman" w:cs="Times New Roman"/>
          <w:sz w:val="24"/>
          <w:szCs w:val="24"/>
        </w:rPr>
        <w:t xml:space="preserve">очень сильная степень </w:t>
      </w:r>
      <w:proofErr w:type="spellStart"/>
      <w:r w:rsidRPr="004D1CD2">
        <w:rPr>
          <w:rFonts w:ascii="Times New Roman" w:hAnsi="Times New Roman" w:cs="Times New Roman"/>
          <w:sz w:val="24"/>
          <w:szCs w:val="24"/>
        </w:rPr>
        <w:t>непсихотического</w:t>
      </w:r>
      <w:proofErr w:type="spellEnd"/>
      <w:r w:rsidRPr="004D1CD2">
        <w:rPr>
          <w:rFonts w:ascii="Times New Roman" w:hAnsi="Times New Roman" w:cs="Times New Roman"/>
          <w:sz w:val="24"/>
          <w:szCs w:val="24"/>
        </w:rPr>
        <w:t xml:space="preserve"> уровня: стереотипное или </w:t>
      </w:r>
      <w:proofErr w:type="spellStart"/>
      <w:r w:rsidRPr="004D1CD2">
        <w:rPr>
          <w:rFonts w:ascii="Times New Roman" w:hAnsi="Times New Roman" w:cs="Times New Roman"/>
          <w:sz w:val="24"/>
          <w:szCs w:val="24"/>
        </w:rPr>
        <w:t>паралогичное</w:t>
      </w:r>
      <w:proofErr w:type="spellEnd"/>
      <w:r w:rsidRPr="004D1CD2">
        <w:rPr>
          <w:rFonts w:ascii="Times New Roman" w:hAnsi="Times New Roman" w:cs="Times New Roman"/>
          <w:sz w:val="24"/>
          <w:szCs w:val="24"/>
        </w:rPr>
        <w:t xml:space="preserve"> мышление, </w:t>
      </w:r>
      <w:proofErr w:type="spellStart"/>
      <w:r w:rsidRPr="004D1CD2">
        <w:rPr>
          <w:rFonts w:ascii="Times New Roman" w:hAnsi="Times New Roman" w:cs="Times New Roman"/>
          <w:sz w:val="24"/>
          <w:szCs w:val="24"/>
        </w:rPr>
        <w:t>нецеленаправленность</w:t>
      </w:r>
      <w:proofErr w:type="spellEnd"/>
      <w:r w:rsidRPr="004D1CD2">
        <w:rPr>
          <w:rFonts w:ascii="Times New Roman" w:hAnsi="Times New Roman" w:cs="Times New Roman"/>
          <w:sz w:val="24"/>
          <w:szCs w:val="24"/>
        </w:rPr>
        <w:t xml:space="preserve"> речи, имеются трудности в направлении мыслей, потеря ассоциативных взаимосвязей при расспросах, временами малопонятная речь, что выявляется в ответах на вопросы;</w:t>
      </w:r>
    </w:p>
    <w:p w14:paraId="3C183C8F" w14:textId="77777777" w:rsidR="004D1CD2" w:rsidRPr="004D1CD2" w:rsidRDefault="004D1CD2" w:rsidP="002433FA">
      <w:pPr>
        <w:numPr>
          <w:ilvl w:val="0"/>
          <w:numId w:val="4"/>
        </w:numPr>
        <w:spacing w:after="0"/>
        <w:ind w:left="0" w:firstLine="567"/>
        <w:jc w:val="both"/>
        <w:rPr>
          <w:rFonts w:ascii="Times New Roman" w:hAnsi="Times New Roman" w:cs="Times New Roman"/>
          <w:sz w:val="24"/>
          <w:szCs w:val="24"/>
        </w:rPr>
      </w:pPr>
      <w:r w:rsidRPr="004D1CD2">
        <w:rPr>
          <w:rFonts w:ascii="Times New Roman" w:hAnsi="Times New Roman" w:cs="Times New Roman"/>
          <w:sz w:val="24"/>
          <w:szCs w:val="24"/>
        </w:rPr>
        <w:t>очень сильная степень психотического уровня: утеря продуктивности речи или неуместность, непонятность высказываний, потеря структуры речи, комплексное нарушение речи.</w:t>
      </w:r>
    </w:p>
    <w:p w14:paraId="08D80315" w14:textId="77777777" w:rsidR="004D1CD2" w:rsidRPr="004D1CD2" w:rsidRDefault="004D1CD2" w:rsidP="002433FA">
      <w:pPr>
        <w:spacing w:after="0"/>
        <w:ind w:firstLine="567"/>
        <w:jc w:val="both"/>
        <w:rPr>
          <w:rFonts w:ascii="Times New Roman" w:hAnsi="Times New Roman" w:cs="Times New Roman"/>
          <w:sz w:val="24"/>
          <w:szCs w:val="24"/>
        </w:rPr>
      </w:pPr>
      <w:r w:rsidRPr="004D1CD2">
        <w:rPr>
          <w:rFonts w:ascii="Times New Roman" w:hAnsi="Times New Roman" w:cs="Times New Roman"/>
          <w:b/>
          <w:bCs/>
          <w:sz w:val="24"/>
          <w:szCs w:val="24"/>
        </w:rPr>
        <w:t>СУБШКАЛА Б</w:t>
      </w:r>
    </w:p>
    <w:p w14:paraId="61FAFAE4" w14:textId="77777777" w:rsidR="004D1CD2" w:rsidRPr="004D1CD2" w:rsidRDefault="004D1CD2" w:rsidP="002433FA">
      <w:pPr>
        <w:spacing w:after="0"/>
        <w:ind w:firstLine="567"/>
        <w:jc w:val="both"/>
        <w:rPr>
          <w:rFonts w:ascii="Times New Roman" w:hAnsi="Times New Roman" w:cs="Times New Roman"/>
          <w:sz w:val="24"/>
          <w:szCs w:val="24"/>
        </w:rPr>
      </w:pPr>
      <w:r w:rsidRPr="004D1CD2">
        <w:rPr>
          <w:rFonts w:ascii="Times New Roman" w:hAnsi="Times New Roman" w:cs="Times New Roman"/>
          <w:b/>
          <w:bCs/>
          <w:sz w:val="24"/>
          <w:szCs w:val="24"/>
        </w:rPr>
        <w:t>НЕГАТИВНЫЕ СИМПТОМЫ</w:t>
      </w:r>
    </w:p>
    <w:p w14:paraId="7477FADB" w14:textId="77777777" w:rsidR="004D1CD2" w:rsidRPr="004D1CD2" w:rsidRDefault="004D1CD2" w:rsidP="002433FA">
      <w:pPr>
        <w:spacing w:after="0"/>
        <w:ind w:firstLine="567"/>
        <w:jc w:val="both"/>
        <w:rPr>
          <w:rFonts w:ascii="Times New Roman" w:hAnsi="Times New Roman" w:cs="Times New Roman"/>
          <w:sz w:val="24"/>
          <w:szCs w:val="24"/>
        </w:rPr>
      </w:pPr>
      <w:r w:rsidRPr="004D1CD2">
        <w:rPr>
          <w:rFonts w:ascii="Times New Roman" w:hAnsi="Times New Roman" w:cs="Times New Roman"/>
          <w:b/>
          <w:bCs/>
          <w:sz w:val="24"/>
          <w:szCs w:val="24"/>
        </w:rPr>
        <w:t>Н1 Социальная изоляция и избегание</w:t>
      </w:r>
    </w:p>
    <w:p w14:paraId="39DF9154" w14:textId="77777777" w:rsidR="004D1CD2" w:rsidRPr="004D1CD2" w:rsidRDefault="004D1CD2" w:rsidP="002433FA">
      <w:pPr>
        <w:spacing w:after="0"/>
        <w:ind w:firstLine="567"/>
        <w:jc w:val="both"/>
        <w:rPr>
          <w:rFonts w:ascii="Times New Roman" w:hAnsi="Times New Roman" w:cs="Times New Roman"/>
          <w:sz w:val="24"/>
          <w:szCs w:val="24"/>
        </w:rPr>
      </w:pPr>
      <w:r w:rsidRPr="004D1CD2">
        <w:rPr>
          <w:rFonts w:ascii="Times New Roman" w:hAnsi="Times New Roman" w:cs="Times New Roman"/>
          <w:sz w:val="24"/>
          <w:szCs w:val="24"/>
        </w:rPr>
        <w:t>Наличие одного или более из следующих пунктов:</w:t>
      </w:r>
    </w:p>
    <w:p w14:paraId="50D72166" w14:textId="77777777" w:rsidR="004D1CD2" w:rsidRPr="004D1CD2" w:rsidRDefault="004D1CD2" w:rsidP="002433FA">
      <w:pPr>
        <w:spacing w:after="0"/>
        <w:ind w:firstLine="567"/>
        <w:jc w:val="both"/>
        <w:rPr>
          <w:rFonts w:ascii="Times New Roman" w:hAnsi="Times New Roman" w:cs="Times New Roman"/>
          <w:sz w:val="24"/>
          <w:szCs w:val="24"/>
        </w:rPr>
      </w:pPr>
      <w:r w:rsidRPr="004D1CD2">
        <w:rPr>
          <w:rFonts w:ascii="Times New Roman" w:hAnsi="Times New Roman" w:cs="Times New Roman"/>
          <w:sz w:val="24"/>
          <w:szCs w:val="24"/>
        </w:rPr>
        <w:t>а) недостаток близких друзей или знакомых кроме родственников первой степени родства;</w:t>
      </w:r>
    </w:p>
    <w:p w14:paraId="682936BF" w14:textId="77777777" w:rsidR="004D1CD2" w:rsidRPr="004D1CD2" w:rsidRDefault="004D1CD2" w:rsidP="002433FA">
      <w:pPr>
        <w:spacing w:after="0"/>
        <w:ind w:firstLine="567"/>
        <w:jc w:val="both"/>
        <w:rPr>
          <w:rFonts w:ascii="Times New Roman" w:hAnsi="Times New Roman" w:cs="Times New Roman"/>
          <w:sz w:val="24"/>
          <w:szCs w:val="24"/>
        </w:rPr>
      </w:pPr>
      <w:r w:rsidRPr="004D1CD2">
        <w:rPr>
          <w:rFonts w:ascii="Times New Roman" w:hAnsi="Times New Roman" w:cs="Times New Roman"/>
          <w:sz w:val="24"/>
          <w:szCs w:val="24"/>
        </w:rPr>
        <w:t>б) чрезмерная социальная тревога, не уменьшающаяся при дружеском общении и больше имеющая тенденцию к связи с параноидным страхом, чем с заниженной самооценкой;</w:t>
      </w:r>
    </w:p>
    <w:p w14:paraId="10261E6C" w14:textId="77777777" w:rsidR="004D1CD2" w:rsidRPr="004D1CD2" w:rsidRDefault="004D1CD2" w:rsidP="002433FA">
      <w:pPr>
        <w:spacing w:after="0"/>
        <w:ind w:firstLine="567"/>
        <w:jc w:val="both"/>
        <w:rPr>
          <w:rFonts w:ascii="Times New Roman" w:hAnsi="Times New Roman" w:cs="Times New Roman"/>
          <w:sz w:val="24"/>
          <w:szCs w:val="24"/>
        </w:rPr>
      </w:pPr>
      <w:r w:rsidRPr="004D1CD2">
        <w:rPr>
          <w:rFonts w:ascii="Times New Roman" w:hAnsi="Times New Roman" w:cs="Times New Roman"/>
          <w:sz w:val="24"/>
          <w:szCs w:val="24"/>
        </w:rPr>
        <w:t>в) болезненная симптоматика ослабляется в одиночестве, к которому больной и стремиться, хотя, если требуется, проявляет социальную активность, в общении инициативы не проявляет;</w:t>
      </w:r>
    </w:p>
    <w:p w14:paraId="2169D154" w14:textId="77777777" w:rsidR="004D1CD2" w:rsidRPr="004D1CD2" w:rsidRDefault="004D1CD2" w:rsidP="002433FA">
      <w:pPr>
        <w:spacing w:after="0"/>
        <w:ind w:firstLine="567"/>
        <w:jc w:val="both"/>
        <w:rPr>
          <w:rFonts w:ascii="Times New Roman" w:hAnsi="Times New Roman" w:cs="Times New Roman"/>
          <w:sz w:val="24"/>
          <w:szCs w:val="24"/>
        </w:rPr>
      </w:pPr>
      <w:r w:rsidRPr="004D1CD2">
        <w:rPr>
          <w:rFonts w:ascii="Times New Roman" w:hAnsi="Times New Roman" w:cs="Times New Roman"/>
          <w:sz w:val="24"/>
          <w:szCs w:val="24"/>
        </w:rPr>
        <w:t>г) пассивно соглашается с проявлением социальной активности, но без интереса, механически с тенденцией пасовать перед малейшими трудностями.</w:t>
      </w:r>
    </w:p>
    <w:p w14:paraId="739050EA" w14:textId="77777777" w:rsidR="004D1CD2" w:rsidRPr="004D1CD2" w:rsidRDefault="004D1CD2" w:rsidP="002433FA">
      <w:pPr>
        <w:spacing w:after="0"/>
        <w:ind w:firstLine="567"/>
        <w:jc w:val="both"/>
        <w:rPr>
          <w:rFonts w:ascii="Times New Roman" w:hAnsi="Times New Roman" w:cs="Times New Roman"/>
          <w:sz w:val="24"/>
          <w:szCs w:val="24"/>
        </w:rPr>
      </w:pPr>
      <w:r w:rsidRPr="004D1CD2">
        <w:rPr>
          <w:rFonts w:ascii="Times New Roman" w:hAnsi="Times New Roman" w:cs="Times New Roman"/>
          <w:sz w:val="24"/>
          <w:szCs w:val="24"/>
        </w:rPr>
        <w:t>0- отсутствие</w:t>
      </w:r>
    </w:p>
    <w:p w14:paraId="027D1334" w14:textId="77777777" w:rsidR="004D1CD2" w:rsidRPr="004D1CD2" w:rsidRDefault="004D1CD2" w:rsidP="002433FA">
      <w:pPr>
        <w:spacing w:after="0"/>
        <w:ind w:firstLine="567"/>
        <w:jc w:val="both"/>
        <w:rPr>
          <w:rFonts w:ascii="Times New Roman" w:hAnsi="Times New Roman" w:cs="Times New Roman"/>
          <w:sz w:val="24"/>
          <w:szCs w:val="24"/>
        </w:rPr>
      </w:pPr>
      <w:r w:rsidRPr="004D1CD2">
        <w:rPr>
          <w:rFonts w:ascii="Times New Roman" w:hAnsi="Times New Roman" w:cs="Times New Roman"/>
          <w:sz w:val="24"/>
          <w:szCs w:val="24"/>
        </w:rPr>
        <w:lastRenderedPageBreak/>
        <w:t>1- сомнительная степень: некоторая «неуклюжесть» в социальном плане при сохранении социальной активности;</w:t>
      </w:r>
    </w:p>
    <w:p w14:paraId="13565E7A" w14:textId="77777777" w:rsidR="004D1CD2" w:rsidRPr="004D1CD2" w:rsidRDefault="004D1CD2" w:rsidP="002433FA">
      <w:pPr>
        <w:spacing w:after="0"/>
        <w:ind w:firstLine="567"/>
        <w:jc w:val="both"/>
        <w:rPr>
          <w:rFonts w:ascii="Times New Roman" w:hAnsi="Times New Roman" w:cs="Times New Roman"/>
          <w:sz w:val="24"/>
          <w:szCs w:val="24"/>
        </w:rPr>
      </w:pPr>
      <w:r w:rsidRPr="004D1CD2">
        <w:rPr>
          <w:rFonts w:ascii="Times New Roman" w:hAnsi="Times New Roman" w:cs="Times New Roman"/>
          <w:sz w:val="24"/>
          <w:szCs w:val="24"/>
        </w:rPr>
        <w:t>2- слабая степень: снижение заинтересованности в общественной деятельности, при сохранении социализации;</w:t>
      </w:r>
    </w:p>
    <w:p w14:paraId="737324B8" w14:textId="77777777" w:rsidR="004D1CD2" w:rsidRPr="004D1CD2" w:rsidRDefault="004D1CD2" w:rsidP="002433FA">
      <w:pPr>
        <w:spacing w:after="0"/>
        <w:ind w:firstLine="567"/>
        <w:jc w:val="both"/>
        <w:rPr>
          <w:rFonts w:ascii="Times New Roman" w:hAnsi="Times New Roman" w:cs="Times New Roman"/>
          <w:sz w:val="24"/>
          <w:szCs w:val="24"/>
        </w:rPr>
      </w:pPr>
      <w:r w:rsidRPr="004D1CD2">
        <w:rPr>
          <w:rFonts w:ascii="Times New Roman" w:hAnsi="Times New Roman" w:cs="Times New Roman"/>
          <w:sz w:val="24"/>
          <w:szCs w:val="24"/>
        </w:rPr>
        <w:t>3- умеренная степень: неохотное участие в социальной деятельности, отсутствие интереса, социальная пассивность;</w:t>
      </w:r>
    </w:p>
    <w:p w14:paraId="235492BE" w14:textId="77777777" w:rsidR="004D1CD2" w:rsidRPr="004D1CD2" w:rsidRDefault="004D1CD2" w:rsidP="002433FA">
      <w:pPr>
        <w:spacing w:after="0"/>
        <w:ind w:firstLine="567"/>
        <w:jc w:val="both"/>
        <w:rPr>
          <w:rFonts w:ascii="Times New Roman" w:hAnsi="Times New Roman" w:cs="Times New Roman"/>
          <w:sz w:val="24"/>
          <w:szCs w:val="24"/>
        </w:rPr>
      </w:pPr>
      <w:r w:rsidRPr="004D1CD2">
        <w:rPr>
          <w:rFonts w:ascii="Times New Roman" w:hAnsi="Times New Roman" w:cs="Times New Roman"/>
          <w:sz w:val="24"/>
          <w:szCs w:val="24"/>
        </w:rPr>
        <w:t>4- сильно выраженная степень: круг общения ограничен преимущественно семьей, дефицит дружеских связей, социальная апатия, минимальное участие в общественной деятельности;</w:t>
      </w:r>
    </w:p>
    <w:p w14:paraId="7E8E4C13" w14:textId="77777777" w:rsidR="004D1CD2" w:rsidRPr="004D1CD2" w:rsidRDefault="004D1CD2" w:rsidP="002433FA">
      <w:pPr>
        <w:spacing w:after="0"/>
        <w:ind w:firstLine="567"/>
        <w:jc w:val="both"/>
        <w:rPr>
          <w:rFonts w:ascii="Times New Roman" w:hAnsi="Times New Roman" w:cs="Times New Roman"/>
          <w:sz w:val="24"/>
          <w:szCs w:val="24"/>
        </w:rPr>
      </w:pPr>
      <w:r w:rsidRPr="004D1CD2">
        <w:rPr>
          <w:rFonts w:ascii="Times New Roman" w:hAnsi="Times New Roman" w:cs="Times New Roman"/>
          <w:sz w:val="24"/>
          <w:szCs w:val="24"/>
        </w:rPr>
        <w:t>5- очень сильно выраженная степень: значительные трудности во взаимоотношениях, отсутствие близких друзей, большую часть времени проводит в одиночестве или с родственниками первой степени родства;</w:t>
      </w:r>
    </w:p>
    <w:p w14:paraId="340978ED" w14:textId="77777777" w:rsidR="004D1CD2" w:rsidRPr="004D1CD2" w:rsidRDefault="004D1CD2" w:rsidP="002433FA">
      <w:pPr>
        <w:spacing w:after="0"/>
        <w:ind w:firstLine="567"/>
        <w:jc w:val="both"/>
        <w:rPr>
          <w:rFonts w:ascii="Times New Roman" w:hAnsi="Times New Roman" w:cs="Times New Roman"/>
          <w:sz w:val="24"/>
          <w:szCs w:val="24"/>
        </w:rPr>
      </w:pPr>
      <w:r w:rsidRPr="004D1CD2">
        <w:rPr>
          <w:rFonts w:ascii="Times New Roman" w:hAnsi="Times New Roman" w:cs="Times New Roman"/>
          <w:sz w:val="24"/>
          <w:szCs w:val="24"/>
        </w:rPr>
        <w:t>6- крайняя степень выраженности: друзей нет, общение носит только формальный характер, практически все время одинок.</w:t>
      </w:r>
    </w:p>
    <w:p w14:paraId="6A70F808" w14:textId="77777777" w:rsidR="004D1CD2" w:rsidRPr="004D1CD2" w:rsidRDefault="004D1CD2" w:rsidP="002433FA">
      <w:pPr>
        <w:spacing w:after="0"/>
        <w:ind w:firstLine="567"/>
        <w:jc w:val="both"/>
        <w:rPr>
          <w:rFonts w:ascii="Times New Roman" w:hAnsi="Times New Roman" w:cs="Times New Roman"/>
          <w:sz w:val="24"/>
          <w:szCs w:val="24"/>
        </w:rPr>
      </w:pPr>
      <w:r w:rsidRPr="004D1CD2">
        <w:rPr>
          <w:rFonts w:ascii="Times New Roman" w:hAnsi="Times New Roman" w:cs="Times New Roman"/>
          <w:b/>
          <w:bCs/>
          <w:sz w:val="24"/>
          <w:szCs w:val="24"/>
        </w:rPr>
        <w:t>Н2 Самоустранение</w:t>
      </w:r>
    </w:p>
    <w:p w14:paraId="0AE8463E" w14:textId="77777777" w:rsidR="004D1CD2" w:rsidRPr="004D1CD2" w:rsidRDefault="004D1CD2" w:rsidP="002433FA">
      <w:pPr>
        <w:spacing w:after="0"/>
        <w:ind w:firstLine="567"/>
        <w:jc w:val="both"/>
        <w:rPr>
          <w:rFonts w:ascii="Times New Roman" w:hAnsi="Times New Roman" w:cs="Times New Roman"/>
          <w:sz w:val="24"/>
          <w:szCs w:val="24"/>
        </w:rPr>
      </w:pPr>
      <w:r w:rsidRPr="004D1CD2">
        <w:rPr>
          <w:rFonts w:ascii="Times New Roman" w:hAnsi="Times New Roman" w:cs="Times New Roman"/>
          <w:sz w:val="24"/>
          <w:szCs w:val="24"/>
        </w:rPr>
        <w:t>Наличие одного или более из следующих пунктов:</w:t>
      </w:r>
    </w:p>
    <w:p w14:paraId="0BDB6B41" w14:textId="77777777" w:rsidR="004D1CD2" w:rsidRPr="004D1CD2" w:rsidRDefault="004D1CD2" w:rsidP="002433FA">
      <w:pPr>
        <w:spacing w:after="0"/>
        <w:ind w:firstLine="567"/>
        <w:jc w:val="both"/>
        <w:rPr>
          <w:rFonts w:ascii="Times New Roman" w:hAnsi="Times New Roman" w:cs="Times New Roman"/>
          <w:sz w:val="24"/>
          <w:szCs w:val="24"/>
        </w:rPr>
      </w:pPr>
      <w:r w:rsidRPr="004D1CD2">
        <w:rPr>
          <w:rFonts w:ascii="Times New Roman" w:hAnsi="Times New Roman" w:cs="Times New Roman"/>
          <w:sz w:val="24"/>
          <w:szCs w:val="24"/>
        </w:rPr>
        <w:t>а) нарушения в начале, поддержании и контроле целенаправленной деятельности;</w:t>
      </w:r>
    </w:p>
    <w:p w14:paraId="7BAE4EF6" w14:textId="77777777" w:rsidR="004D1CD2" w:rsidRPr="004D1CD2" w:rsidRDefault="004D1CD2" w:rsidP="002433FA">
      <w:pPr>
        <w:spacing w:after="0"/>
        <w:ind w:firstLine="567"/>
        <w:jc w:val="both"/>
        <w:rPr>
          <w:rFonts w:ascii="Times New Roman" w:hAnsi="Times New Roman" w:cs="Times New Roman"/>
          <w:sz w:val="24"/>
          <w:szCs w:val="24"/>
        </w:rPr>
      </w:pPr>
      <w:r w:rsidRPr="004D1CD2">
        <w:rPr>
          <w:rFonts w:ascii="Times New Roman" w:hAnsi="Times New Roman" w:cs="Times New Roman"/>
          <w:sz w:val="24"/>
          <w:szCs w:val="24"/>
        </w:rPr>
        <w:t>б) потеря активности, энергичности, продуктивности;</w:t>
      </w:r>
    </w:p>
    <w:p w14:paraId="691835F7" w14:textId="77777777" w:rsidR="004D1CD2" w:rsidRPr="004D1CD2" w:rsidRDefault="004D1CD2" w:rsidP="002433FA">
      <w:pPr>
        <w:spacing w:after="0"/>
        <w:ind w:firstLine="567"/>
        <w:jc w:val="both"/>
        <w:rPr>
          <w:rFonts w:ascii="Times New Roman" w:hAnsi="Times New Roman" w:cs="Times New Roman"/>
          <w:sz w:val="24"/>
          <w:szCs w:val="24"/>
        </w:rPr>
      </w:pPr>
      <w:r w:rsidRPr="004D1CD2">
        <w:rPr>
          <w:rFonts w:ascii="Times New Roman" w:hAnsi="Times New Roman" w:cs="Times New Roman"/>
          <w:sz w:val="24"/>
          <w:szCs w:val="24"/>
        </w:rPr>
        <w:t>в) отсутствие интереса к занятиям, требующим усилий или длительного времени выполнения.</w:t>
      </w:r>
    </w:p>
    <w:p w14:paraId="60DB35A5" w14:textId="77777777" w:rsidR="004D1CD2" w:rsidRPr="004D1CD2" w:rsidRDefault="004D1CD2" w:rsidP="002433FA">
      <w:pPr>
        <w:spacing w:after="0"/>
        <w:ind w:firstLine="567"/>
        <w:jc w:val="both"/>
        <w:rPr>
          <w:rFonts w:ascii="Times New Roman" w:hAnsi="Times New Roman" w:cs="Times New Roman"/>
          <w:sz w:val="24"/>
          <w:szCs w:val="24"/>
        </w:rPr>
      </w:pPr>
      <w:r w:rsidRPr="004D1CD2">
        <w:rPr>
          <w:rFonts w:ascii="Times New Roman" w:hAnsi="Times New Roman" w:cs="Times New Roman"/>
          <w:sz w:val="24"/>
          <w:szCs w:val="24"/>
        </w:rPr>
        <w:t>0- отсутствие;</w:t>
      </w:r>
    </w:p>
    <w:p w14:paraId="54A5F0E1" w14:textId="77777777" w:rsidR="004D1CD2" w:rsidRPr="004D1CD2" w:rsidRDefault="004D1CD2" w:rsidP="002433FA">
      <w:pPr>
        <w:spacing w:after="0"/>
        <w:ind w:firstLine="567"/>
        <w:jc w:val="both"/>
        <w:rPr>
          <w:rFonts w:ascii="Times New Roman" w:hAnsi="Times New Roman" w:cs="Times New Roman"/>
          <w:sz w:val="24"/>
          <w:szCs w:val="24"/>
        </w:rPr>
      </w:pPr>
      <w:r w:rsidRPr="004D1CD2">
        <w:rPr>
          <w:rFonts w:ascii="Times New Roman" w:hAnsi="Times New Roman" w:cs="Times New Roman"/>
          <w:sz w:val="24"/>
          <w:szCs w:val="24"/>
        </w:rPr>
        <w:t>1- сомнительная степень: снижение способности целенаправленной деятельности;</w:t>
      </w:r>
    </w:p>
    <w:p w14:paraId="7D16BDD4" w14:textId="77777777" w:rsidR="004D1CD2" w:rsidRPr="004D1CD2" w:rsidRDefault="004D1CD2" w:rsidP="002433FA">
      <w:pPr>
        <w:spacing w:after="0"/>
        <w:ind w:firstLine="567"/>
        <w:jc w:val="both"/>
        <w:rPr>
          <w:rFonts w:ascii="Times New Roman" w:hAnsi="Times New Roman" w:cs="Times New Roman"/>
          <w:sz w:val="24"/>
          <w:szCs w:val="24"/>
        </w:rPr>
      </w:pPr>
      <w:r w:rsidRPr="004D1CD2">
        <w:rPr>
          <w:rFonts w:ascii="Times New Roman" w:hAnsi="Times New Roman" w:cs="Times New Roman"/>
          <w:sz w:val="24"/>
          <w:szCs w:val="24"/>
        </w:rPr>
        <w:t>2- слабая степень: низкий уровень энергии, простые задачи требуют больших затрат времени и усилий, чем это необходимо в норме;</w:t>
      </w:r>
    </w:p>
    <w:p w14:paraId="6C7D62E7" w14:textId="77777777" w:rsidR="004D1CD2" w:rsidRPr="004D1CD2" w:rsidRDefault="004D1CD2" w:rsidP="002433FA">
      <w:pPr>
        <w:spacing w:after="0"/>
        <w:ind w:firstLine="567"/>
        <w:jc w:val="both"/>
        <w:rPr>
          <w:rFonts w:ascii="Times New Roman" w:hAnsi="Times New Roman" w:cs="Times New Roman"/>
          <w:sz w:val="24"/>
          <w:szCs w:val="24"/>
        </w:rPr>
      </w:pPr>
      <w:r w:rsidRPr="004D1CD2">
        <w:rPr>
          <w:rFonts w:ascii="Times New Roman" w:hAnsi="Times New Roman" w:cs="Times New Roman"/>
          <w:sz w:val="24"/>
          <w:szCs w:val="24"/>
        </w:rPr>
        <w:t>3- умеренная степень: низкий уровень мотивации при выполнении целенаправленных действий, снижение инициативности в постановке и выполнении задач, решение задачи требует дополнительной внешней стимуляции;</w:t>
      </w:r>
    </w:p>
    <w:p w14:paraId="21481F8C" w14:textId="77777777" w:rsidR="004D1CD2" w:rsidRPr="004D1CD2" w:rsidRDefault="004D1CD2" w:rsidP="002433FA">
      <w:pPr>
        <w:spacing w:after="0"/>
        <w:ind w:firstLine="567"/>
        <w:jc w:val="both"/>
        <w:rPr>
          <w:rFonts w:ascii="Times New Roman" w:hAnsi="Times New Roman" w:cs="Times New Roman"/>
          <w:sz w:val="24"/>
          <w:szCs w:val="24"/>
        </w:rPr>
      </w:pPr>
      <w:r w:rsidRPr="004D1CD2">
        <w:rPr>
          <w:rFonts w:ascii="Times New Roman" w:hAnsi="Times New Roman" w:cs="Times New Roman"/>
          <w:sz w:val="24"/>
          <w:szCs w:val="24"/>
        </w:rPr>
        <w:t>4- сильно выраженная степень: минимальный уровень мотивации при выполнении целенаправленных действий, требуется постоянная внешняя стимуляция;</w:t>
      </w:r>
    </w:p>
    <w:p w14:paraId="66EEF96D" w14:textId="77777777" w:rsidR="004D1CD2" w:rsidRPr="004D1CD2" w:rsidRDefault="004D1CD2" w:rsidP="002433FA">
      <w:pPr>
        <w:spacing w:after="0"/>
        <w:ind w:firstLine="567"/>
        <w:jc w:val="both"/>
        <w:rPr>
          <w:rFonts w:ascii="Times New Roman" w:hAnsi="Times New Roman" w:cs="Times New Roman"/>
          <w:sz w:val="24"/>
          <w:szCs w:val="24"/>
        </w:rPr>
      </w:pPr>
      <w:r w:rsidRPr="004D1CD2">
        <w:rPr>
          <w:rFonts w:ascii="Times New Roman" w:hAnsi="Times New Roman" w:cs="Times New Roman"/>
          <w:sz w:val="24"/>
          <w:szCs w:val="24"/>
        </w:rPr>
        <w:t>5- очень сильно выраженная степень: выраженная недостаточность влечений и энергии, что отражается на достижении поставленной цели, большинство целенаправленных действий не доводятся до конца, требуется постоянная внешняя стимуляция, которая не всегда оказывается успешной;</w:t>
      </w:r>
    </w:p>
    <w:p w14:paraId="78E3B3F2" w14:textId="77777777" w:rsidR="004D1CD2" w:rsidRPr="004D1CD2" w:rsidRDefault="004D1CD2" w:rsidP="002433FA">
      <w:pPr>
        <w:spacing w:after="0"/>
        <w:ind w:firstLine="567"/>
        <w:jc w:val="both"/>
        <w:rPr>
          <w:rFonts w:ascii="Times New Roman" w:hAnsi="Times New Roman" w:cs="Times New Roman"/>
          <w:sz w:val="24"/>
          <w:szCs w:val="24"/>
        </w:rPr>
      </w:pPr>
      <w:r w:rsidRPr="004D1CD2">
        <w:rPr>
          <w:rFonts w:ascii="Times New Roman" w:hAnsi="Times New Roman" w:cs="Times New Roman"/>
          <w:sz w:val="24"/>
          <w:szCs w:val="24"/>
        </w:rPr>
        <w:t>6- крайняя степень выраженности: внешняя стимуляция безуспешна, целенаправленной активности нет</w:t>
      </w:r>
    </w:p>
    <w:p w14:paraId="527B3397" w14:textId="77777777" w:rsidR="004D1CD2" w:rsidRPr="004D1CD2" w:rsidRDefault="004D1CD2" w:rsidP="002433FA">
      <w:pPr>
        <w:spacing w:after="0"/>
        <w:ind w:firstLine="567"/>
        <w:jc w:val="both"/>
        <w:rPr>
          <w:rFonts w:ascii="Times New Roman" w:hAnsi="Times New Roman" w:cs="Times New Roman"/>
          <w:sz w:val="24"/>
          <w:szCs w:val="24"/>
        </w:rPr>
      </w:pPr>
      <w:r w:rsidRPr="004D1CD2">
        <w:rPr>
          <w:rFonts w:ascii="Times New Roman" w:hAnsi="Times New Roman" w:cs="Times New Roman"/>
          <w:b/>
          <w:bCs/>
          <w:sz w:val="24"/>
          <w:szCs w:val="24"/>
        </w:rPr>
        <w:t>Н3 Уменьшение эмоциональной экспрессии</w:t>
      </w:r>
    </w:p>
    <w:p w14:paraId="5B76F841" w14:textId="77777777" w:rsidR="004D1CD2" w:rsidRPr="004D1CD2" w:rsidRDefault="004D1CD2" w:rsidP="002433FA">
      <w:pPr>
        <w:spacing w:after="0"/>
        <w:ind w:firstLine="567"/>
        <w:jc w:val="both"/>
        <w:rPr>
          <w:rFonts w:ascii="Times New Roman" w:hAnsi="Times New Roman" w:cs="Times New Roman"/>
          <w:sz w:val="24"/>
          <w:szCs w:val="24"/>
        </w:rPr>
      </w:pPr>
      <w:r w:rsidRPr="004D1CD2">
        <w:rPr>
          <w:rFonts w:ascii="Times New Roman" w:hAnsi="Times New Roman" w:cs="Times New Roman"/>
          <w:sz w:val="24"/>
          <w:szCs w:val="24"/>
        </w:rPr>
        <w:t>Наличие одного или более из следующих пунктов:</w:t>
      </w:r>
    </w:p>
    <w:p w14:paraId="7E1EABA1" w14:textId="77777777" w:rsidR="004D1CD2" w:rsidRPr="004D1CD2" w:rsidRDefault="004D1CD2" w:rsidP="002433FA">
      <w:pPr>
        <w:spacing w:after="0"/>
        <w:ind w:firstLine="567"/>
        <w:jc w:val="both"/>
        <w:rPr>
          <w:rFonts w:ascii="Times New Roman" w:hAnsi="Times New Roman" w:cs="Times New Roman"/>
          <w:sz w:val="24"/>
          <w:szCs w:val="24"/>
        </w:rPr>
      </w:pPr>
      <w:r w:rsidRPr="004D1CD2">
        <w:rPr>
          <w:rFonts w:ascii="Times New Roman" w:hAnsi="Times New Roman" w:cs="Times New Roman"/>
          <w:sz w:val="24"/>
          <w:szCs w:val="24"/>
        </w:rPr>
        <w:t>а) уплощение, снижение, сокращение продолжительности эмоционального ответа, что характеризуется мимикой, модуляцией голоса (монотонная речь) и жестикуляцией (однообразное положение тела);</w:t>
      </w:r>
    </w:p>
    <w:p w14:paraId="79AB2D68" w14:textId="77777777" w:rsidR="004D1CD2" w:rsidRPr="004D1CD2" w:rsidRDefault="004D1CD2" w:rsidP="002433FA">
      <w:pPr>
        <w:spacing w:after="0"/>
        <w:ind w:firstLine="567"/>
        <w:jc w:val="both"/>
        <w:rPr>
          <w:rFonts w:ascii="Times New Roman" w:hAnsi="Times New Roman" w:cs="Times New Roman"/>
          <w:sz w:val="24"/>
          <w:szCs w:val="24"/>
        </w:rPr>
      </w:pPr>
      <w:r w:rsidRPr="004D1CD2">
        <w:rPr>
          <w:rFonts w:ascii="Times New Roman" w:hAnsi="Times New Roman" w:cs="Times New Roman"/>
          <w:sz w:val="24"/>
          <w:szCs w:val="24"/>
        </w:rPr>
        <w:t>б) недостаток спонтанной речи, продолжительности монолога, сокращение количества слов в беседе, проявляет небольшую инициативу в общении при наличии тенденции к односложным ответам, краткости;</w:t>
      </w:r>
    </w:p>
    <w:p w14:paraId="36F9DA9B" w14:textId="77777777" w:rsidR="004D1CD2" w:rsidRPr="004D1CD2" w:rsidRDefault="004D1CD2" w:rsidP="002433FA">
      <w:pPr>
        <w:spacing w:after="0"/>
        <w:ind w:firstLine="567"/>
        <w:jc w:val="both"/>
        <w:rPr>
          <w:rFonts w:ascii="Times New Roman" w:hAnsi="Times New Roman" w:cs="Times New Roman"/>
          <w:sz w:val="24"/>
          <w:szCs w:val="24"/>
        </w:rPr>
      </w:pPr>
      <w:r w:rsidRPr="004D1CD2">
        <w:rPr>
          <w:rFonts w:ascii="Times New Roman" w:hAnsi="Times New Roman" w:cs="Times New Roman"/>
          <w:sz w:val="24"/>
          <w:szCs w:val="24"/>
        </w:rPr>
        <w:t>в) недостаток речи, обеднение проявлений эмпатии, уменьшение открытости в беседе, чувства сопричастности к собеседнику, интереса и вовлеченности в беседу, что свидетельствует о дистанцировании и сокращении процессов вербально и невербальной коммуникации;</w:t>
      </w:r>
    </w:p>
    <w:p w14:paraId="2A442E79" w14:textId="77777777" w:rsidR="004D1CD2" w:rsidRPr="004D1CD2" w:rsidRDefault="004D1CD2" w:rsidP="002433FA">
      <w:pPr>
        <w:spacing w:after="0"/>
        <w:ind w:firstLine="567"/>
        <w:jc w:val="both"/>
        <w:rPr>
          <w:rFonts w:ascii="Times New Roman" w:hAnsi="Times New Roman" w:cs="Times New Roman"/>
          <w:sz w:val="24"/>
          <w:szCs w:val="24"/>
        </w:rPr>
      </w:pPr>
      <w:r w:rsidRPr="004D1CD2">
        <w:rPr>
          <w:rFonts w:ascii="Times New Roman" w:hAnsi="Times New Roman" w:cs="Times New Roman"/>
          <w:sz w:val="24"/>
          <w:szCs w:val="24"/>
        </w:rPr>
        <w:t>0- отсутствие;</w:t>
      </w:r>
    </w:p>
    <w:p w14:paraId="14B79A59" w14:textId="77777777" w:rsidR="004D1CD2" w:rsidRPr="004D1CD2" w:rsidRDefault="004D1CD2" w:rsidP="002433FA">
      <w:pPr>
        <w:spacing w:after="0"/>
        <w:ind w:firstLine="567"/>
        <w:jc w:val="both"/>
        <w:rPr>
          <w:rFonts w:ascii="Times New Roman" w:hAnsi="Times New Roman" w:cs="Times New Roman"/>
          <w:sz w:val="24"/>
          <w:szCs w:val="24"/>
        </w:rPr>
      </w:pPr>
      <w:r w:rsidRPr="004D1CD2">
        <w:rPr>
          <w:rFonts w:ascii="Times New Roman" w:hAnsi="Times New Roman" w:cs="Times New Roman"/>
          <w:sz w:val="24"/>
          <w:szCs w:val="24"/>
        </w:rPr>
        <w:lastRenderedPageBreak/>
        <w:t>1- сомнительная степень: отсроченный или притупленный эмоциональный отклик;</w:t>
      </w:r>
    </w:p>
    <w:p w14:paraId="62A8F942" w14:textId="77777777" w:rsidR="004D1CD2" w:rsidRPr="004D1CD2" w:rsidRDefault="004D1CD2" w:rsidP="002433FA">
      <w:pPr>
        <w:spacing w:after="0"/>
        <w:ind w:firstLine="567"/>
        <w:jc w:val="both"/>
        <w:rPr>
          <w:rFonts w:ascii="Times New Roman" w:hAnsi="Times New Roman" w:cs="Times New Roman"/>
          <w:sz w:val="24"/>
          <w:szCs w:val="24"/>
        </w:rPr>
      </w:pPr>
      <w:r w:rsidRPr="004D1CD2">
        <w:rPr>
          <w:rFonts w:ascii="Times New Roman" w:hAnsi="Times New Roman" w:cs="Times New Roman"/>
          <w:sz w:val="24"/>
          <w:szCs w:val="24"/>
        </w:rPr>
        <w:t>2- слабая степень: в беседе наблюдается недостаток живости, неестественность;</w:t>
      </w:r>
    </w:p>
    <w:p w14:paraId="076F4A46" w14:textId="77777777" w:rsidR="004D1CD2" w:rsidRPr="004D1CD2" w:rsidRDefault="004D1CD2" w:rsidP="002433FA">
      <w:pPr>
        <w:spacing w:after="0"/>
        <w:ind w:firstLine="567"/>
        <w:jc w:val="both"/>
        <w:rPr>
          <w:rFonts w:ascii="Times New Roman" w:hAnsi="Times New Roman" w:cs="Times New Roman"/>
          <w:sz w:val="24"/>
          <w:szCs w:val="24"/>
        </w:rPr>
      </w:pPr>
      <w:r w:rsidRPr="004D1CD2">
        <w:rPr>
          <w:rFonts w:ascii="Times New Roman" w:hAnsi="Times New Roman" w:cs="Times New Roman"/>
          <w:sz w:val="24"/>
          <w:szCs w:val="24"/>
        </w:rPr>
        <w:t>3- умеренная степень: минимальная степень экспрессии эмоций при сохранении способности продолжать разговор;</w:t>
      </w:r>
    </w:p>
    <w:p w14:paraId="5381051E" w14:textId="77777777" w:rsidR="004D1CD2" w:rsidRPr="004D1CD2" w:rsidRDefault="004D1CD2" w:rsidP="002433FA">
      <w:pPr>
        <w:spacing w:after="0"/>
        <w:ind w:firstLine="567"/>
        <w:jc w:val="both"/>
        <w:rPr>
          <w:rFonts w:ascii="Times New Roman" w:hAnsi="Times New Roman" w:cs="Times New Roman"/>
          <w:sz w:val="24"/>
          <w:szCs w:val="24"/>
        </w:rPr>
      </w:pPr>
      <w:r w:rsidRPr="004D1CD2">
        <w:rPr>
          <w:rFonts w:ascii="Times New Roman" w:hAnsi="Times New Roman" w:cs="Times New Roman"/>
          <w:sz w:val="24"/>
          <w:szCs w:val="24"/>
        </w:rPr>
        <w:t>4- сильно выраженная степень: трудности в поддержании беседы, монотонная речь, минимальная эмпатия, избегание зрительного контакта;</w:t>
      </w:r>
    </w:p>
    <w:p w14:paraId="17AE37C0" w14:textId="77777777" w:rsidR="004D1CD2" w:rsidRPr="004D1CD2" w:rsidRDefault="004D1CD2" w:rsidP="002433FA">
      <w:pPr>
        <w:spacing w:after="0"/>
        <w:ind w:firstLine="567"/>
        <w:jc w:val="both"/>
        <w:rPr>
          <w:rFonts w:ascii="Times New Roman" w:hAnsi="Times New Roman" w:cs="Times New Roman"/>
          <w:sz w:val="24"/>
          <w:szCs w:val="24"/>
        </w:rPr>
      </w:pPr>
      <w:r w:rsidRPr="004D1CD2">
        <w:rPr>
          <w:rFonts w:ascii="Times New Roman" w:hAnsi="Times New Roman" w:cs="Times New Roman"/>
          <w:sz w:val="24"/>
          <w:szCs w:val="24"/>
        </w:rPr>
        <w:t>5- очень сильно выраженная степень: начало и поддержание беседы требует активных вопросов со стороны собеседника, аффект уплощен, полное отсутствие жестикуляции;</w:t>
      </w:r>
    </w:p>
    <w:p w14:paraId="119D9127" w14:textId="77777777" w:rsidR="004D1CD2" w:rsidRPr="004D1CD2" w:rsidRDefault="004D1CD2" w:rsidP="002433FA">
      <w:pPr>
        <w:spacing w:after="0"/>
        <w:ind w:firstLine="567"/>
        <w:jc w:val="both"/>
        <w:rPr>
          <w:rFonts w:ascii="Times New Roman" w:hAnsi="Times New Roman" w:cs="Times New Roman"/>
          <w:sz w:val="24"/>
          <w:szCs w:val="24"/>
        </w:rPr>
      </w:pPr>
      <w:r w:rsidRPr="004D1CD2">
        <w:rPr>
          <w:rFonts w:ascii="Times New Roman" w:hAnsi="Times New Roman" w:cs="Times New Roman"/>
          <w:sz w:val="24"/>
          <w:szCs w:val="24"/>
        </w:rPr>
        <w:t>6- крайняя степень выраженности: уплощенный монотонный аффект, не принимает участия в разговоре, несмотря на активные вопросы.</w:t>
      </w:r>
    </w:p>
    <w:p w14:paraId="64D634D2" w14:textId="77777777" w:rsidR="004D1CD2" w:rsidRPr="004D1CD2" w:rsidRDefault="004D1CD2" w:rsidP="002433FA">
      <w:pPr>
        <w:spacing w:after="0"/>
        <w:ind w:firstLine="567"/>
        <w:jc w:val="both"/>
        <w:rPr>
          <w:rFonts w:ascii="Times New Roman" w:hAnsi="Times New Roman" w:cs="Times New Roman"/>
          <w:sz w:val="24"/>
          <w:szCs w:val="24"/>
        </w:rPr>
      </w:pPr>
      <w:r w:rsidRPr="004D1CD2">
        <w:rPr>
          <w:rFonts w:ascii="Times New Roman" w:hAnsi="Times New Roman" w:cs="Times New Roman"/>
          <w:b/>
          <w:bCs/>
          <w:sz w:val="24"/>
          <w:szCs w:val="24"/>
        </w:rPr>
        <w:t>Н4 Уменьшение эмоциональной чувствительности</w:t>
      </w:r>
    </w:p>
    <w:p w14:paraId="08B54A36" w14:textId="77777777" w:rsidR="004D1CD2" w:rsidRPr="004D1CD2" w:rsidRDefault="004D1CD2" w:rsidP="002433FA">
      <w:pPr>
        <w:spacing w:after="0"/>
        <w:ind w:firstLine="567"/>
        <w:jc w:val="both"/>
        <w:rPr>
          <w:rFonts w:ascii="Times New Roman" w:hAnsi="Times New Roman" w:cs="Times New Roman"/>
          <w:sz w:val="24"/>
          <w:szCs w:val="24"/>
        </w:rPr>
      </w:pPr>
      <w:r w:rsidRPr="004D1CD2">
        <w:rPr>
          <w:rFonts w:ascii="Times New Roman" w:hAnsi="Times New Roman" w:cs="Times New Roman"/>
          <w:sz w:val="24"/>
          <w:szCs w:val="24"/>
        </w:rPr>
        <w:t>Наличие одного или более из следующих пунктов:</w:t>
      </w:r>
    </w:p>
    <w:p w14:paraId="2DECBF01" w14:textId="77777777" w:rsidR="004D1CD2" w:rsidRPr="004D1CD2" w:rsidRDefault="004D1CD2" w:rsidP="002433FA">
      <w:pPr>
        <w:spacing w:after="0"/>
        <w:ind w:firstLine="567"/>
        <w:jc w:val="both"/>
        <w:rPr>
          <w:rFonts w:ascii="Times New Roman" w:hAnsi="Times New Roman" w:cs="Times New Roman"/>
          <w:sz w:val="24"/>
          <w:szCs w:val="24"/>
        </w:rPr>
      </w:pPr>
      <w:r w:rsidRPr="004D1CD2">
        <w:rPr>
          <w:rFonts w:ascii="Times New Roman" w:hAnsi="Times New Roman" w:cs="Times New Roman"/>
          <w:sz w:val="24"/>
          <w:szCs w:val="24"/>
        </w:rPr>
        <w:t>а) эмоциональная чувствительность и экспрессия становятся трудно распознаваемыми, искусственными, неадекватными ситуации;</w:t>
      </w:r>
    </w:p>
    <w:p w14:paraId="6E68447B" w14:textId="77777777" w:rsidR="004D1CD2" w:rsidRPr="004D1CD2" w:rsidRDefault="004D1CD2" w:rsidP="002433FA">
      <w:pPr>
        <w:spacing w:after="0"/>
        <w:ind w:firstLine="567"/>
        <w:jc w:val="both"/>
        <w:rPr>
          <w:rFonts w:ascii="Times New Roman" w:hAnsi="Times New Roman" w:cs="Times New Roman"/>
          <w:sz w:val="24"/>
          <w:szCs w:val="24"/>
        </w:rPr>
      </w:pPr>
      <w:r w:rsidRPr="004D1CD2">
        <w:rPr>
          <w:rFonts w:ascii="Times New Roman" w:hAnsi="Times New Roman" w:cs="Times New Roman"/>
          <w:sz w:val="24"/>
          <w:szCs w:val="24"/>
        </w:rPr>
        <w:t>б) ощущение дистанцированности в беседе, затруднение взаимопонимания;</w:t>
      </w:r>
    </w:p>
    <w:p w14:paraId="31180896" w14:textId="77777777" w:rsidR="004D1CD2" w:rsidRPr="004D1CD2" w:rsidRDefault="004D1CD2" w:rsidP="002433FA">
      <w:pPr>
        <w:spacing w:after="0"/>
        <w:ind w:firstLine="567"/>
        <w:jc w:val="both"/>
        <w:rPr>
          <w:rFonts w:ascii="Times New Roman" w:hAnsi="Times New Roman" w:cs="Times New Roman"/>
          <w:sz w:val="24"/>
          <w:szCs w:val="24"/>
        </w:rPr>
      </w:pPr>
      <w:r w:rsidRPr="004D1CD2">
        <w:rPr>
          <w:rFonts w:ascii="Times New Roman" w:hAnsi="Times New Roman" w:cs="Times New Roman"/>
          <w:sz w:val="24"/>
          <w:szCs w:val="24"/>
        </w:rPr>
        <w:t>в) притупление эмоций, ослабления чувства радости и горя;</w:t>
      </w:r>
    </w:p>
    <w:p w14:paraId="020E3D89" w14:textId="77777777" w:rsidR="004D1CD2" w:rsidRPr="004D1CD2" w:rsidRDefault="004D1CD2" w:rsidP="002433FA">
      <w:pPr>
        <w:spacing w:after="0"/>
        <w:ind w:firstLine="567"/>
        <w:jc w:val="both"/>
        <w:rPr>
          <w:rFonts w:ascii="Times New Roman" w:hAnsi="Times New Roman" w:cs="Times New Roman"/>
          <w:sz w:val="24"/>
          <w:szCs w:val="24"/>
        </w:rPr>
      </w:pPr>
      <w:r w:rsidRPr="004D1CD2">
        <w:rPr>
          <w:rFonts w:ascii="Times New Roman" w:hAnsi="Times New Roman" w:cs="Times New Roman"/>
          <w:sz w:val="24"/>
          <w:szCs w:val="24"/>
        </w:rPr>
        <w:t>г) чувство бесчувствия, ангедония, апатия, потеря интереса, скука;</w:t>
      </w:r>
    </w:p>
    <w:p w14:paraId="775B587A" w14:textId="77777777" w:rsidR="004D1CD2" w:rsidRPr="004D1CD2" w:rsidRDefault="004D1CD2" w:rsidP="002433FA">
      <w:pPr>
        <w:spacing w:after="0"/>
        <w:ind w:firstLine="567"/>
        <w:jc w:val="both"/>
        <w:rPr>
          <w:rFonts w:ascii="Times New Roman" w:hAnsi="Times New Roman" w:cs="Times New Roman"/>
          <w:sz w:val="24"/>
          <w:szCs w:val="24"/>
        </w:rPr>
      </w:pPr>
      <w:r w:rsidRPr="004D1CD2">
        <w:rPr>
          <w:rFonts w:ascii="Times New Roman" w:hAnsi="Times New Roman" w:cs="Times New Roman"/>
          <w:sz w:val="24"/>
          <w:szCs w:val="24"/>
        </w:rPr>
        <w:t xml:space="preserve">д) ощущение </w:t>
      </w:r>
      <w:proofErr w:type="spellStart"/>
      <w:r w:rsidRPr="004D1CD2">
        <w:rPr>
          <w:rFonts w:ascii="Times New Roman" w:hAnsi="Times New Roman" w:cs="Times New Roman"/>
          <w:sz w:val="24"/>
          <w:szCs w:val="24"/>
        </w:rPr>
        <w:t>измененности</w:t>
      </w:r>
      <w:proofErr w:type="spellEnd"/>
      <w:r w:rsidRPr="004D1CD2">
        <w:rPr>
          <w:rFonts w:ascii="Times New Roman" w:hAnsi="Times New Roman" w:cs="Times New Roman"/>
          <w:sz w:val="24"/>
          <w:szCs w:val="24"/>
        </w:rPr>
        <w:t>, нереальности или странности;</w:t>
      </w:r>
    </w:p>
    <w:p w14:paraId="065E4ADE" w14:textId="77777777" w:rsidR="004D1CD2" w:rsidRPr="004D1CD2" w:rsidRDefault="004D1CD2" w:rsidP="002433FA">
      <w:pPr>
        <w:spacing w:after="0"/>
        <w:ind w:firstLine="567"/>
        <w:jc w:val="both"/>
        <w:rPr>
          <w:rFonts w:ascii="Times New Roman" w:hAnsi="Times New Roman" w:cs="Times New Roman"/>
          <w:sz w:val="24"/>
          <w:szCs w:val="24"/>
        </w:rPr>
      </w:pPr>
      <w:r w:rsidRPr="004D1CD2">
        <w:rPr>
          <w:rFonts w:ascii="Times New Roman" w:hAnsi="Times New Roman" w:cs="Times New Roman"/>
          <w:sz w:val="24"/>
          <w:szCs w:val="24"/>
        </w:rPr>
        <w:t>явления деперсонализации, отстраненности от окружающего;</w:t>
      </w:r>
    </w:p>
    <w:p w14:paraId="6A6AEB81" w14:textId="77777777" w:rsidR="004D1CD2" w:rsidRPr="004D1CD2" w:rsidRDefault="004D1CD2" w:rsidP="002433FA">
      <w:pPr>
        <w:spacing w:after="0"/>
        <w:ind w:firstLine="567"/>
        <w:jc w:val="both"/>
        <w:rPr>
          <w:rFonts w:ascii="Times New Roman" w:hAnsi="Times New Roman" w:cs="Times New Roman"/>
          <w:sz w:val="24"/>
          <w:szCs w:val="24"/>
        </w:rPr>
      </w:pPr>
      <w:r w:rsidRPr="004D1CD2">
        <w:rPr>
          <w:rFonts w:ascii="Times New Roman" w:hAnsi="Times New Roman" w:cs="Times New Roman"/>
          <w:sz w:val="24"/>
          <w:szCs w:val="24"/>
        </w:rPr>
        <w:t>е) потеря чувства собственного «я».</w:t>
      </w:r>
    </w:p>
    <w:p w14:paraId="22D9B14C" w14:textId="77777777" w:rsidR="004D1CD2" w:rsidRPr="004D1CD2" w:rsidRDefault="004D1CD2" w:rsidP="002433FA">
      <w:pPr>
        <w:spacing w:after="0"/>
        <w:ind w:firstLine="567"/>
        <w:jc w:val="both"/>
        <w:rPr>
          <w:rFonts w:ascii="Times New Roman" w:hAnsi="Times New Roman" w:cs="Times New Roman"/>
          <w:sz w:val="24"/>
          <w:szCs w:val="24"/>
        </w:rPr>
      </w:pPr>
      <w:r w:rsidRPr="004D1CD2">
        <w:rPr>
          <w:rFonts w:ascii="Times New Roman" w:hAnsi="Times New Roman" w:cs="Times New Roman"/>
          <w:sz w:val="24"/>
          <w:szCs w:val="24"/>
        </w:rPr>
        <w:t>0- отсутствие</w:t>
      </w:r>
    </w:p>
    <w:p w14:paraId="147366A3" w14:textId="77777777" w:rsidR="004D1CD2" w:rsidRPr="004D1CD2" w:rsidRDefault="004D1CD2" w:rsidP="002433FA">
      <w:pPr>
        <w:spacing w:after="0"/>
        <w:ind w:firstLine="567"/>
        <w:jc w:val="both"/>
        <w:rPr>
          <w:rFonts w:ascii="Times New Roman" w:hAnsi="Times New Roman" w:cs="Times New Roman"/>
          <w:sz w:val="24"/>
          <w:szCs w:val="24"/>
        </w:rPr>
      </w:pPr>
      <w:r w:rsidRPr="004D1CD2">
        <w:rPr>
          <w:rFonts w:ascii="Times New Roman" w:hAnsi="Times New Roman" w:cs="Times New Roman"/>
          <w:sz w:val="24"/>
          <w:szCs w:val="24"/>
        </w:rPr>
        <w:t>1- сомнительная степень: чувство отгороженности от окружающих, стойкое ощущение эмоциональной притупленности, сглаженности, тусклости;</w:t>
      </w:r>
    </w:p>
    <w:p w14:paraId="2A352D45" w14:textId="77777777" w:rsidR="004D1CD2" w:rsidRPr="004D1CD2" w:rsidRDefault="004D1CD2" w:rsidP="002433FA">
      <w:pPr>
        <w:spacing w:after="0"/>
        <w:ind w:firstLine="567"/>
        <w:jc w:val="both"/>
        <w:rPr>
          <w:rFonts w:ascii="Times New Roman" w:hAnsi="Times New Roman" w:cs="Times New Roman"/>
          <w:sz w:val="24"/>
          <w:szCs w:val="24"/>
        </w:rPr>
      </w:pPr>
      <w:r w:rsidRPr="004D1CD2">
        <w:rPr>
          <w:rFonts w:ascii="Times New Roman" w:hAnsi="Times New Roman" w:cs="Times New Roman"/>
          <w:sz w:val="24"/>
          <w:szCs w:val="24"/>
        </w:rPr>
        <w:t>2- слабая степень: недостаток сильных эмоций или ясно определяемых чувств;</w:t>
      </w:r>
    </w:p>
    <w:p w14:paraId="5516706E" w14:textId="77777777" w:rsidR="004D1CD2" w:rsidRPr="004D1CD2" w:rsidRDefault="004D1CD2" w:rsidP="002433FA">
      <w:pPr>
        <w:spacing w:after="0"/>
        <w:ind w:firstLine="567"/>
        <w:jc w:val="both"/>
        <w:rPr>
          <w:rFonts w:ascii="Times New Roman" w:hAnsi="Times New Roman" w:cs="Times New Roman"/>
          <w:sz w:val="24"/>
          <w:szCs w:val="24"/>
        </w:rPr>
      </w:pPr>
      <w:r w:rsidRPr="004D1CD2">
        <w:rPr>
          <w:rFonts w:ascii="Times New Roman" w:hAnsi="Times New Roman" w:cs="Times New Roman"/>
          <w:sz w:val="24"/>
          <w:szCs w:val="24"/>
        </w:rPr>
        <w:t>3- умеренная степень: эмоции переживаются как приглушенные, притупленные или с трудом различаемые;</w:t>
      </w:r>
    </w:p>
    <w:p w14:paraId="58E406EC" w14:textId="77777777" w:rsidR="004D1CD2" w:rsidRPr="004D1CD2" w:rsidRDefault="004D1CD2" w:rsidP="002433FA">
      <w:pPr>
        <w:spacing w:after="0"/>
        <w:ind w:firstLine="567"/>
        <w:jc w:val="both"/>
        <w:rPr>
          <w:rFonts w:ascii="Times New Roman" w:hAnsi="Times New Roman" w:cs="Times New Roman"/>
          <w:sz w:val="24"/>
          <w:szCs w:val="24"/>
        </w:rPr>
      </w:pPr>
      <w:r w:rsidRPr="004D1CD2">
        <w:rPr>
          <w:rFonts w:ascii="Times New Roman" w:hAnsi="Times New Roman" w:cs="Times New Roman"/>
          <w:sz w:val="24"/>
          <w:szCs w:val="24"/>
        </w:rPr>
        <w:t>4- сильно выраженная степень: чувство «омертвения», уплощенности или недифференцированного отвращения к себе, трудности в переживании эмоций, в том числе острых (радость, горе);</w:t>
      </w:r>
    </w:p>
    <w:p w14:paraId="3EEA7934" w14:textId="77777777" w:rsidR="004D1CD2" w:rsidRPr="004D1CD2" w:rsidRDefault="004D1CD2" w:rsidP="002433FA">
      <w:pPr>
        <w:spacing w:after="0"/>
        <w:ind w:firstLine="567"/>
        <w:jc w:val="both"/>
        <w:rPr>
          <w:rFonts w:ascii="Times New Roman" w:hAnsi="Times New Roman" w:cs="Times New Roman"/>
          <w:sz w:val="24"/>
          <w:szCs w:val="24"/>
        </w:rPr>
      </w:pPr>
      <w:r w:rsidRPr="004D1CD2">
        <w:rPr>
          <w:rFonts w:ascii="Times New Roman" w:hAnsi="Times New Roman" w:cs="Times New Roman"/>
          <w:sz w:val="24"/>
          <w:szCs w:val="24"/>
        </w:rPr>
        <w:t xml:space="preserve">5- очень сильно выраженная степень: чувство потери собственного «Я», деперсонализация, чувство собственной </w:t>
      </w:r>
      <w:proofErr w:type="spellStart"/>
      <w:r w:rsidRPr="004D1CD2">
        <w:rPr>
          <w:rFonts w:ascii="Times New Roman" w:hAnsi="Times New Roman" w:cs="Times New Roman"/>
          <w:sz w:val="24"/>
          <w:szCs w:val="24"/>
        </w:rPr>
        <w:t>измененности</w:t>
      </w:r>
      <w:proofErr w:type="spellEnd"/>
      <w:r w:rsidRPr="004D1CD2">
        <w:rPr>
          <w:rFonts w:ascii="Times New Roman" w:hAnsi="Times New Roman" w:cs="Times New Roman"/>
          <w:sz w:val="24"/>
          <w:szCs w:val="24"/>
        </w:rPr>
        <w:t>, странности, может чувствовать себя отчужденным от собственного тела, окружения, времени, эти ощущения фиксируются постоянно;</w:t>
      </w:r>
    </w:p>
    <w:p w14:paraId="4438A831" w14:textId="77777777" w:rsidR="004D1CD2" w:rsidRPr="004D1CD2" w:rsidRDefault="004D1CD2" w:rsidP="002433FA">
      <w:pPr>
        <w:spacing w:after="0"/>
        <w:ind w:firstLine="567"/>
        <w:jc w:val="both"/>
        <w:rPr>
          <w:rFonts w:ascii="Times New Roman" w:hAnsi="Times New Roman" w:cs="Times New Roman"/>
          <w:sz w:val="24"/>
          <w:szCs w:val="24"/>
        </w:rPr>
      </w:pPr>
      <w:r w:rsidRPr="004D1CD2">
        <w:rPr>
          <w:rFonts w:ascii="Times New Roman" w:hAnsi="Times New Roman" w:cs="Times New Roman"/>
          <w:sz w:val="24"/>
          <w:szCs w:val="24"/>
        </w:rPr>
        <w:t xml:space="preserve">6- крайняя степень выраженности: ощущение глубокой собственной </w:t>
      </w:r>
      <w:proofErr w:type="spellStart"/>
      <w:r w:rsidRPr="004D1CD2">
        <w:rPr>
          <w:rFonts w:ascii="Times New Roman" w:hAnsi="Times New Roman" w:cs="Times New Roman"/>
          <w:sz w:val="24"/>
          <w:szCs w:val="24"/>
        </w:rPr>
        <w:t>измененности</w:t>
      </w:r>
      <w:proofErr w:type="spellEnd"/>
      <w:r w:rsidRPr="004D1CD2">
        <w:rPr>
          <w:rFonts w:ascii="Times New Roman" w:hAnsi="Times New Roman" w:cs="Times New Roman"/>
          <w:sz w:val="24"/>
          <w:szCs w:val="24"/>
        </w:rPr>
        <w:t xml:space="preserve"> и чуждости, полное отсутствие переживания эмоций.</w:t>
      </w:r>
    </w:p>
    <w:p w14:paraId="4C9933A5" w14:textId="77777777" w:rsidR="004D1CD2" w:rsidRPr="004D1CD2" w:rsidRDefault="004D1CD2" w:rsidP="002433FA">
      <w:pPr>
        <w:spacing w:after="0"/>
        <w:ind w:firstLine="567"/>
        <w:jc w:val="both"/>
        <w:rPr>
          <w:rFonts w:ascii="Times New Roman" w:hAnsi="Times New Roman" w:cs="Times New Roman"/>
          <w:sz w:val="24"/>
          <w:szCs w:val="24"/>
        </w:rPr>
      </w:pPr>
      <w:r w:rsidRPr="004D1CD2">
        <w:rPr>
          <w:rFonts w:ascii="Times New Roman" w:hAnsi="Times New Roman" w:cs="Times New Roman"/>
          <w:b/>
          <w:bCs/>
          <w:sz w:val="24"/>
          <w:szCs w:val="24"/>
        </w:rPr>
        <w:t>Н5 Ослабление идеаторной активности:</w:t>
      </w:r>
    </w:p>
    <w:p w14:paraId="2C5F2499" w14:textId="77777777" w:rsidR="004D1CD2" w:rsidRPr="004D1CD2" w:rsidRDefault="004D1CD2" w:rsidP="002433FA">
      <w:pPr>
        <w:spacing w:after="0"/>
        <w:ind w:firstLine="567"/>
        <w:jc w:val="both"/>
        <w:rPr>
          <w:rFonts w:ascii="Times New Roman" w:hAnsi="Times New Roman" w:cs="Times New Roman"/>
          <w:sz w:val="24"/>
          <w:szCs w:val="24"/>
        </w:rPr>
      </w:pPr>
      <w:r w:rsidRPr="004D1CD2">
        <w:rPr>
          <w:rFonts w:ascii="Times New Roman" w:hAnsi="Times New Roman" w:cs="Times New Roman"/>
          <w:sz w:val="24"/>
          <w:szCs w:val="24"/>
        </w:rPr>
        <w:t>Наличие одного или более из следующих пунктов:</w:t>
      </w:r>
    </w:p>
    <w:p w14:paraId="590BCB63" w14:textId="77777777" w:rsidR="004D1CD2" w:rsidRPr="004D1CD2" w:rsidRDefault="004D1CD2" w:rsidP="002433FA">
      <w:pPr>
        <w:spacing w:after="0"/>
        <w:ind w:firstLine="567"/>
        <w:jc w:val="both"/>
        <w:rPr>
          <w:rFonts w:ascii="Times New Roman" w:hAnsi="Times New Roman" w:cs="Times New Roman"/>
          <w:sz w:val="24"/>
          <w:szCs w:val="24"/>
        </w:rPr>
      </w:pPr>
      <w:r w:rsidRPr="004D1CD2">
        <w:rPr>
          <w:rFonts w:ascii="Times New Roman" w:hAnsi="Times New Roman" w:cs="Times New Roman"/>
          <w:sz w:val="24"/>
          <w:szCs w:val="24"/>
        </w:rPr>
        <w:t>а) трудности абстрактного мышления, нарушения абстрактно-символической сферы проявляются в трудностях классификации, обобщении, прибегании к конкретному и эгоцентрическому типам мышления при решении сложных задач, часто использование конкретного мышления;</w:t>
      </w:r>
    </w:p>
    <w:p w14:paraId="34866B95" w14:textId="77777777" w:rsidR="004D1CD2" w:rsidRPr="004D1CD2" w:rsidRDefault="004D1CD2" w:rsidP="002433FA">
      <w:pPr>
        <w:spacing w:after="0"/>
        <w:ind w:firstLine="567"/>
        <w:jc w:val="both"/>
        <w:rPr>
          <w:rFonts w:ascii="Times New Roman" w:hAnsi="Times New Roman" w:cs="Times New Roman"/>
          <w:sz w:val="24"/>
          <w:szCs w:val="24"/>
        </w:rPr>
      </w:pPr>
      <w:r w:rsidRPr="004D1CD2">
        <w:rPr>
          <w:rFonts w:ascii="Times New Roman" w:hAnsi="Times New Roman" w:cs="Times New Roman"/>
          <w:sz w:val="24"/>
          <w:szCs w:val="24"/>
        </w:rPr>
        <w:t>б) упрощение структуры речи, исчезновение причастных оборотов, дополнений;</w:t>
      </w:r>
    </w:p>
    <w:p w14:paraId="23DA0C12" w14:textId="77777777" w:rsidR="004D1CD2" w:rsidRPr="004D1CD2" w:rsidRDefault="004D1CD2" w:rsidP="002433FA">
      <w:pPr>
        <w:spacing w:after="0"/>
        <w:ind w:firstLine="567"/>
        <w:jc w:val="both"/>
        <w:rPr>
          <w:rFonts w:ascii="Times New Roman" w:hAnsi="Times New Roman" w:cs="Times New Roman"/>
          <w:sz w:val="24"/>
          <w:szCs w:val="24"/>
        </w:rPr>
      </w:pPr>
      <w:r w:rsidRPr="004D1CD2">
        <w:rPr>
          <w:rFonts w:ascii="Times New Roman" w:hAnsi="Times New Roman" w:cs="Times New Roman"/>
          <w:sz w:val="24"/>
          <w:szCs w:val="24"/>
        </w:rPr>
        <w:t>в) стереотипное мышление, нарушение плавности речи, спонтанности, застревание на одном предмете, что свидетельствует о ригидности, повторяемости и бесплодности содержания мышления, некоторая ригидности установок и убеждений, может отказываться от рассмотрения альтернативы или испытывать трудности при переходе с одного предмета беседы на другой;</w:t>
      </w:r>
    </w:p>
    <w:p w14:paraId="7F0DD950" w14:textId="77777777" w:rsidR="004D1CD2" w:rsidRPr="004D1CD2" w:rsidRDefault="004D1CD2" w:rsidP="002433FA">
      <w:pPr>
        <w:spacing w:after="0"/>
        <w:ind w:firstLine="567"/>
        <w:jc w:val="both"/>
        <w:rPr>
          <w:rFonts w:ascii="Times New Roman" w:hAnsi="Times New Roman" w:cs="Times New Roman"/>
          <w:sz w:val="24"/>
          <w:szCs w:val="24"/>
        </w:rPr>
      </w:pPr>
      <w:r w:rsidRPr="004D1CD2">
        <w:rPr>
          <w:rFonts w:ascii="Times New Roman" w:hAnsi="Times New Roman" w:cs="Times New Roman"/>
          <w:sz w:val="24"/>
          <w:szCs w:val="24"/>
        </w:rPr>
        <w:lastRenderedPageBreak/>
        <w:t>г) как слушатель не может различить по смыслу сходные по звучанию фразы, уловить суть беседы.</w:t>
      </w:r>
    </w:p>
    <w:p w14:paraId="5156DCE7" w14:textId="77777777" w:rsidR="004D1CD2" w:rsidRPr="004D1CD2" w:rsidRDefault="004D1CD2" w:rsidP="002433FA">
      <w:pPr>
        <w:spacing w:after="0"/>
        <w:ind w:firstLine="567"/>
        <w:jc w:val="both"/>
        <w:rPr>
          <w:rFonts w:ascii="Times New Roman" w:hAnsi="Times New Roman" w:cs="Times New Roman"/>
          <w:sz w:val="24"/>
          <w:szCs w:val="24"/>
        </w:rPr>
      </w:pPr>
      <w:r w:rsidRPr="004D1CD2">
        <w:rPr>
          <w:rFonts w:ascii="Times New Roman" w:hAnsi="Times New Roman" w:cs="Times New Roman"/>
          <w:sz w:val="24"/>
          <w:szCs w:val="24"/>
        </w:rPr>
        <w:t>0- отсутствие</w:t>
      </w:r>
    </w:p>
    <w:p w14:paraId="0C657A17" w14:textId="77777777" w:rsidR="004D1CD2" w:rsidRPr="004D1CD2" w:rsidRDefault="004D1CD2" w:rsidP="002433FA">
      <w:pPr>
        <w:spacing w:after="0"/>
        <w:ind w:firstLine="567"/>
        <w:jc w:val="both"/>
        <w:rPr>
          <w:rFonts w:ascii="Times New Roman" w:hAnsi="Times New Roman" w:cs="Times New Roman"/>
          <w:sz w:val="24"/>
          <w:szCs w:val="24"/>
        </w:rPr>
      </w:pPr>
      <w:r w:rsidRPr="004D1CD2">
        <w:rPr>
          <w:rFonts w:ascii="Times New Roman" w:hAnsi="Times New Roman" w:cs="Times New Roman"/>
          <w:sz w:val="24"/>
          <w:szCs w:val="24"/>
        </w:rPr>
        <w:t>1- сомнительная степень: некоторые затруднения, неловкость в беседе;</w:t>
      </w:r>
    </w:p>
    <w:p w14:paraId="2C09749C" w14:textId="77777777" w:rsidR="004D1CD2" w:rsidRPr="004D1CD2" w:rsidRDefault="004D1CD2" w:rsidP="002433FA">
      <w:pPr>
        <w:spacing w:after="0"/>
        <w:ind w:firstLine="567"/>
        <w:jc w:val="both"/>
        <w:rPr>
          <w:rFonts w:ascii="Times New Roman" w:hAnsi="Times New Roman" w:cs="Times New Roman"/>
          <w:sz w:val="24"/>
          <w:szCs w:val="24"/>
        </w:rPr>
      </w:pPr>
      <w:r w:rsidRPr="004D1CD2">
        <w:rPr>
          <w:rFonts w:ascii="Times New Roman" w:hAnsi="Times New Roman" w:cs="Times New Roman"/>
          <w:sz w:val="24"/>
          <w:szCs w:val="24"/>
        </w:rPr>
        <w:t>2- слабая степень: трудности понимания нюансов беседы, снижение способности к диалогу;</w:t>
      </w:r>
    </w:p>
    <w:p w14:paraId="01CB5D9E" w14:textId="77777777" w:rsidR="004D1CD2" w:rsidRPr="004D1CD2" w:rsidRDefault="004D1CD2" w:rsidP="002433FA">
      <w:pPr>
        <w:spacing w:after="0"/>
        <w:ind w:firstLine="567"/>
        <w:jc w:val="both"/>
        <w:rPr>
          <w:rFonts w:ascii="Times New Roman" w:hAnsi="Times New Roman" w:cs="Times New Roman"/>
          <w:sz w:val="24"/>
          <w:szCs w:val="24"/>
        </w:rPr>
      </w:pPr>
      <w:r w:rsidRPr="004D1CD2">
        <w:rPr>
          <w:rFonts w:ascii="Times New Roman" w:hAnsi="Times New Roman" w:cs="Times New Roman"/>
          <w:sz w:val="24"/>
          <w:szCs w:val="24"/>
        </w:rPr>
        <w:t>3- умеренная степень: неверная интерпретация многих пословиц, использование простых предложений, пропуск абстрактных абзацев при выполнении заданий;</w:t>
      </w:r>
    </w:p>
    <w:p w14:paraId="71D31AD0" w14:textId="77777777" w:rsidR="004D1CD2" w:rsidRPr="004D1CD2" w:rsidRDefault="004D1CD2" w:rsidP="002433FA">
      <w:pPr>
        <w:spacing w:after="0"/>
        <w:ind w:firstLine="567"/>
        <w:jc w:val="both"/>
        <w:rPr>
          <w:rFonts w:ascii="Times New Roman" w:hAnsi="Times New Roman" w:cs="Times New Roman"/>
          <w:sz w:val="24"/>
          <w:szCs w:val="24"/>
        </w:rPr>
      </w:pPr>
      <w:r w:rsidRPr="004D1CD2">
        <w:rPr>
          <w:rFonts w:ascii="Times New Roman" w:hAnsi="Times New Roman" w:cs="Times New Roman"/>
          <w:sz w:val="24"/>
          <w:szCs w:val="24"/>
        </w:rPr>
        <w:t xml:space="preserve">4- сильно выраженная степень: периодически теряет «нить» беседы, стереотипная и </w:t>
      </w:r>
      <w:proofErr w:type="spellStart"/>
      <w:r w:rsidRPr="004D1CD2">
        <w:rPr>
          <w:rFonts w:ascii="Times New Roman" w:hAnsi="Times New Roman" w:cs="Times New Roman"/>
          <w:sz w:val="24"/>
          <w:szCs w:val="24"/>
        </w:rPr>
        <w:t>персеверационная</w:t>
      </w:r>
      <w:proofErr w:type="spellEnd"/>
      <w:r w:rsidRPr="004D1CD2">
        <w:rPr>
          <w:rFonts w:ascii="Times New Roman" w:hAnsi="Times New Roman" w:cs="Times New Roman"/>
          <w:sz w:val="24"/>
          <w:szCs w:val="24"/>
        </w:rPr>
        <w:t xml:space="preserve"> речь, небогатый словарный запас, используются простые слова и предложения, конкретность суждений;</w:t>
      </w:r>
    </w:p>
    <w:p w14:paraId="4AB8820B" w14:textId="77777777" w:rsidR="004D1CD2" w:rsidRPr="004D1CD2" w:rsidRDefault="004D1CD2" w:rsidP="002433FA">
      <w:pPr>
        <w:spacing w:after="0"/>
        <w:ind w:firstLine="567"/>
        <w:jc w:val="both"/>
        <w:rPr>
          <w:rFonts w:ascii="Times New Roman" w:hAnsi="Times New Roman" w:cs="Times New Roman"/>
          <w:sz w:val="24"/>
          <w:szCs w:val="24"/>
        </w:rPr>
      </w:pPr>
      <w:r w:rsidRPr="004D1CD2">
        <w:rPr>
          <w:rFonts w:ascii="Times New Roman" w:hAnsi="Times New Roman" w:cs="Times New Roman"/>
          <w:sz w:val="24"/>
          <w:szCs w:val="24"/>
        </w:rPr>
        <w:t>5- очень сильно выраженная степень: трудности в описании событий при относительной сохранности способности следить за вопросами и реагировать на простые утверждения, словарный запас ограничен, вербальная продукция ограничивается простыми словами и короткими предложениями, может испытывать трудности в интерпретации пословиц и выполнении сравнений;</w:t>
      </w:r>
    </w:p>
    <w:p w14:paraId="2361C0BB" w14:textId="77777777" w:rsidR="004D1CD2" w:rsidRPr="004D1CD2" w:rsidRDefault="004D1CD2" w:rsidP="002433FA">
      <w:pPr>
        <w:spacing w:after="0"/>
        <w:ind w:firstLine="567"/>
        <w:jc w:val="both"/>
        <w:rPr>
          <w:rFonts w:ascii="Times New Roman" w:hAnsi="Times New Roman" w:cs="Times New Roman"/>
          <w:sz w:val="24"/>
          <w:szCs w:val="24"/>
        </w:rPr>
      </w:pPr>
      <w:r w:rsidRPr="004D1CD2">
        <w:rPr>
          <w:rFonts w:ascii="Times New Roman" w:hAnsi="Times New Roman" w:cs="Times New Roman"/>
          <w:sz w:val="24"/>
          <w:szCs w:val="24"/>
        </w:rPr>
        <w:t>6- крайняя степень выраженности: временами не способен поддержать разговор, независимо от его сложности, словарный запас значительно ограничен самыми простыми словами или односложными ответами (да/нет).</w:t>
      </w:r>
    </w:p>
    <w:p w14:paraId="782B8C83" w14:textId="77777777" w:rsidR="004D1CD2" w:rsidRPr="004D1CD2" w:rsidRDefault="004D1CD2" w:rsidP="002433FA">
      <w:pPr>
        <w:spacing w:after="0"/>
        <w:ind w:firstLine="567"/>
        <w:jc w:val="both"/>
        <w:rPr>
          <w:rFonts w:ascii="Times New Roman" w:hAnsi="Times New Roman" w:cs="Times New Roman"/>
          <w:sz w:val="24"/>
          <w:szCs w:val="24"/>
        </w:rPr>
      </w:pPr>
      <w:r w:rsidRPr="004D1CD2">
        <w:rPr>
          <w:rFonts w:ascii="Times New Roman" w:hAnsi="Times New Roman" w:cs="Times New Roman"/>
          <w:b/>
          <w:bCs/>
          <w:sz w:val="24"/>
          <w:szCs w:val="24"/>
        </w:rPr>
        <w:t>Н6 Нарушения в ролевом функционировании</w:t>
      </w:r>
    </w:p>
    <w:p w14:paraId="39BA81D7" w14:textId="77777777" w:rsidR="004D1CD2" w:rsidRPr="004D1CD2" w:rsidRDefault="004D1CD2" w:rsidP="002433FA">
      <w:pPr>
        <w:spacing w:after="0"/>
        <w:ind w:firstLine="567"/>
        <w:jc w:val="both"/>
        <w:rPr>
          <w:rFonts w:ascii="Times New Roman" w:hAnsi="Times New Roman" w:cs="Times New Roman"/>
          <w:sz w:val="24"/>
          <w:szCs w:val="24"/>
        </w:rPr>
      </w:pPr>
      <w:r w:rsidRPr="004D1CD2">
        <w:rPr>
          <w:rFonts w:ascii="Times New Roman" w:hAnsi="Times New Roman" w:cs="Times New Roman"/>
          <w:sz w:val="24"/>
          <w:szCs w:val="24"/>
        </w:rPr>
        <w:t>Наличие одного или более из следующих пунктов:</w:t>
      </w:r>
    </w:p>
    <w:p w14:paraId="4313DF82" w14:textId="77777777" w:rsidR="004D1CD2" w:rsidRPr="004D1CD2" w:rsidRDefault="004D1CD2" w:rsidP="002433FA">
      <w:pPr>
        <w:spacing w:after="0"/>
        <w:ind w:firstLine="567"/>
        <w:jc w:val="both"/>
        <w:rPr>
          <w:rFonts w:ascii="Times New Roman" w:hAnsi="Times New Roman" w:cs="Times New Roman"/>
          <w:sz w:val="24"/>
          <w:szCs w:val="24"/>
        </w:rPr>
      </w:pPr>
      <w:r w:rsidRPr="004D1CD2">
        <w:rPr>
          <w:rFonts w:ascii="Times New Roman" w:hAnsi="Times New Roman" w:cs="Times New Roman"/>
          <w:sz w:val="24"/>
          <w:szCs w:val="24"/>
        </w:rPr>
        <w:t>а) трудности осуществления ролевого функционирования (как работник, студент, домохозяйка), что раньше не вызывало сложностей;</w:t>
      </w:r>
    </w:p>
    <w:p w14:paraId="6C72663A" w14:textId="77777777" w:rsidR="004D1CD2" w:rsidRPr="004D1CD2" w:rsidRDefault="004D1CD2" w:rsidP="002433FA">
      <w:pPr>
        <w:spacing w:after="0"/>
        <w:ind w:firstLine="567"/>
        <w:jc w:val="both"/>
        <w:rPr>
          <w:rFonts w:ascii="Times New Roman" w:hAnsi="Times New Roman" w:cs="Times New Roman"/>
          <w:sz w:val="24"/>
          <w:szCs w:val="24"/>
        </w:rPr>
      </w:pPr>
      <w:r w:rsidRPr="004D1CD2">
        <w:rPr>
          <w:rFonts w:ascii="Times New Roman" w:hAnsi="Times New Roman" w:cs="Times New Roman"/>
          <w:sz w:val="24"/>
          <w:szCs w:val="24"/>
        </w:rPr>
        <w:t>б) нарушения продуктивных взаимоотношений с коллегами, одноклассниками, сокурсниками.</w:t>
      </w:r>
    </w:p>
    <w:p w14:paraId="7BC89D67" w14:textId="77777777" w:rsidR="004D1CD2" w:rsidRPr="004D1CD2" w:rsidRDefault="004D1CD2" w:rsidP="002433FA">
      <w:pPr>
        <w:spacing w:after="0"/>
        <w:ind w:firstLine="567"/>
        <w:jc w:val="both"/>
        <w:rPr>
          <w:rFonts w:ascii="Times New Roman" w:hAnsi="Times New Roman" w:cs="Times New Roman"/>
          <w:sz w:val="24"/>
          <w:szCs w:val="24"/>
        </w:rPr>
      </w:pPr>
      <w:r w:rsidRPr="004D1CD2">
        <w:rPr>
          <w:rFonts w:ascii="Times New Roman" w:hAnsi="Times New Roman" w:cs="Times New Roman"/>
          <w:sz w:val="24"/>
          <w:szCs w:val="24"/>
        </w:rPr>
        <w:t>0- отсутствие</w:t>
      </w:r>
    </w:p>
    <w:p w14:paraId="5A4B6CA1" w14:textId="77777777" w:rsidR="004D1CD2" w:rsidRPr="004D1CD2" w:rsidRDefault="004D1CD2" w:rsidP="002433FA">
      <w:pPr>
        <w:spacing w:after="0"/>
        <w:ind w:firstLine="567"/>
        <w:jc w:val="both"/>
        <w:rPr>
          <w:rFonts w:ascii="Times New Roman" w:hAnsi="Times New Roman" w:cs="Times New Roman"/>
          <w:sz w:val="24"/>
          <w:szCs w:val="24"/>
        </w:rPr>
      </w:pPr>
      <w:r w:rsidRPr="004D1CD2">
        <w:rPr>
          <w:rFonts w:ascii="Times New Roman" w:hAnsi="Times New Roman" w:cs="Times New Roman"/>
          <w:sz w:val="24"/>
          <w:szCs w:val="24"/>
        </w:rPr>
        <w:t>1- сомнительная степень: для поддержания работоспособности требуются определенные усилия;</w:t>
      </w:r>
    </w:p>
    <w:p w14:paraId="1A935234" w14:textId="77777777" w:rsidR="004D1CD2" w:rsidRPr="004D1CD2" w:rsidRDefault="004D1CD2" w:rsidP="002433FA">
      <w:pPr>
        <w:spacing w:after="0"/>
        <w:ind w:firstLine="567"/>
        <w:jc w:val="both"/>
        <w:rPr>
          <w:rFonts w:ascii="Times New Roman" w:hAnsi="Times New Roman" w:cs="Times New Roman"/>
          <w:sz w:val="24"/>
          <w:szCs w:val="24"/>
        </w:rPr>
      </w:pPr>
      <w:r w:rsidRPr="004D1CD2">
        <w:rPr>
          <w:rFonts w:ascii="Times New Roman" w:hAnsi="Times New Roman" w:cs="Times New Roman"/>
          <w:sz w:val="24"/>
          <w:szCs w:val="24"/>
        </w:rPr>
        <w:t>2- слабая степень: трудности производственного или учебного функционирования, очевидные ля окружающих;</w:t>
      </w:r>
    </w:p>
    <w:p w14:paraId="20C55615" w14:textId="77777777" w:rsidR="004D1CD2" w:rsidRPr="004D1CD2" w:rsidRDefault="004D1CD2" w:rsidP="002433FA">
      <w:pPr>
        <w:spacing w:after="0"/>
        <w:ind w:firstLine="567"/>
        <w:jc w:val="both"/>
        <w:rPr>
          <w:rFonts w:ascii="Times New Roman" w:hAnsi="Times New Roman" w:cs="Times New Roman"/>
          <w:sz w:val="24"/>
          <w:szCs w:val="24"/>
        </w:rPr>
      </w:pPr>
      <w:r w:rsidRPr="004D1CD2">
        <w:rPr>
          <w:rFonts w:ascii="Times New Roman" w:hAnsi="Times New Roman" w:cs="Times New Roman"/>
          <w:sz w:val="24"/>
          <w:szCs w:val="24"/>
        </w:rPr>
        <w:t>3- умеренная степень: отчетливые проблемы в решении производственных задач или сдаче экзаменов;</w:t>
      </w:r>
    </w:p>
    <w:p w14:paraId="4D841827" w14:textId="77777777" w:rsidR="004D1CD2" w:rsidRPr="004D1CD2" w:rsidRDefault="004D1CD2" w:rsidP="002433FA">
      <w:pPr>
        <w:spacing w:after="0"/>
        <w:ind w:firstLine="567"/>
        <w:jc w:val="both"/>
        <w:rPr>
          <w:rFonts w:ascii="Times New Roman" w:hAnsi="Times New Roman" w:cs="Times New Roman"/>
          <w:sz w:val="24"/>
          <w:szCs w:val="24"/>
        </w:rPr>
      </w:pPr>
      <w:r w:rsidRPr="004D1CD2">
        <w:rPr>
          <w:rFonts w:ascii="Times New Roman" w:hAnsi="Times New Roman" w:cs="Times New Roman"/>
          <w:sz w:val="24"/>
          <w:szCs w:val="24"/>
        </w:rPr>
        <w:t>4- сильно выраженная степень: неудачи в одном или нескольких занятиях, замечания, испытательные сроки на работе;</w:t>
      </w:r>
    </w:p>
    <w:p w14:paraId="5F9F76AB" w14:textId="77777777" w:rsidR="004D1CD2" w:rsidRPr="004D1CD2" w:rsidRDefault="004D1CD2" w:rsidP="002433FA">
      <w:pPr>
        <w:spacing w:after="0"/>
        <w:ind w:firstLine="567"/>
        <w:jc w:val="both"/>
        <w:rPr>
          <w:rFonts w:ascii="Times New Roman" w:hAnsi="Times New Roman" w:cs="Times New Roman"/>
          <w:sz w:val="24"/>
          <w:szCs w:val="24"/>
        </w:rPr>
      </w:pPr>
      <w:r w:rsidRPr="004D1CD2">
        <w:rPr>
          <w:rFonts w:ascii="Times New Roman" w:hAnsi="Times New Roman" w:cs="Times New Roman"/>
          <w:sz w:val="24"/>
          <w:szCs w:val="24"/>
        </w:rPr>
        <w:t>5- очень сильно выраженная степень: прогулы и другие значительные проблемы в следовании требованиям, отсутствие на работе в связи с проблемами, неспособность работы в коллективе;</w:t>
      </w:r>
    </w:p>
    <w:p w14:paraId="03986A8C" w14:textId="77777777" w:rsidR="004D1CD2" w:rsidRPr="004D1CD2" w:rsidRDefault="004D1CD2" w:rsidP="002433FA">
      <w:pPr>
        <w:spacing w:after="0"/>
        <w:ind w:firstLine="567"/>
        <w:jc w:val="both"/>
        <w:rPr>
          <w:rFonts w:ascii="Times New Roman" w:hAnsi="Times New Roman" w:cs="Times New Roman"/>
          <w:sz w:val="24"/>
          <w:szCs w:val="24"/>
        </w:rPr>
      </w:pPr>
      <w:r w:rsidRPr="004D1CD2">
        <w:rPr>
          <w:rFonts w:ascii="Times New Roman" w:hAnsi="Times New Roman" w:cs="Times New Roman"/>
          <w:sz w:val="24"/>
          <w:szCs w:val="24"/>
        </w:rPr>
        <w:t>6- крайняя степень выраженности: тотальное непосещение, отчисление с учебы, увольнение за прогулы.</w:t>
      </w:r>
    </w:p>
    <w:p w14:paraId="093C29F8" w14:textId="77777777" w:rsidR="004D1CD2" w:rsidRPr="004D1CD2" w:rsidRDefault="004D1CD2" w:rsidP="002433FA">
      <w:pPr>
        <w:spacing w:after="0"/>
        <w:ind w:firstLine="567"/>
        <w:jc w:val="both"/>
        <w:rPr>
          <w:rFonts w:ascii="Times New Roman" w:hAnsi="Times New Roman" w:cs="Times New Roman"/>
          <w:sz w:val="24"/>
          <w:szCs w:val="24"/>
        </w:rPr>
      </w:pPr>
      <w:r w:rsidRPr="004D1CD2">
        <w:rPr>
          <w:rFonts w:ascii="Times New Roman" w:hAnsi="Times New Roman" w:cs="Times New Roman"/>
          <w:b/>
          <w:bCs/>
          <w:sz w:val="24"/>
          <w:szCs w:val="24"/>
        </w:rPr>
        <w:t>СУБШКАЛА В</w:t>
      </w:r>
    </w:p>
    <w:p w14:paraId="6422CFE8" w14:textId="77777777" w:rsidR="004D1CD2" w:rsidRPr="004D1CD2" w:rsidRDefault="004D1CD2" w:rsidP="002433FA">
      <w:pPr>
        <w:spacing w:after="0"/>
        <w:ind w:firstLine="567"/>
        <w:jc w:val="both"/>
        <w:rPr>
          <w:rFonts w:ascii="Times New Roman" w:hAnsi="Times New Roman" w:cs="Times New Roman"/>
          <w:sz w:val="24"/>
          <w:szCs w:val="24"/>
        </w:rPr>
      </w:pPr>
      <w:r w:rsidRPr="004D1CD2">
        <w:rPr>
          <w:rFonts w:ascii="Times New Roman" w:hAnsi="Times New Roman" w:cs="Times New Roman"/>
          <w:b/>
          <w:bCs/>
          <w:sz w:val="24"/>
          <w:szCs w:val="24"/>
        </w:rPr>
        <w:t>СИМПТОМЫ ДЕЗОРГАНИЗАЦИИ</w:t>
      </w:r>
    </w:p>
    <w:p w14:paraId="268ED5B1" w14:textId="77777777" w:rsidR="004D1CD2" w:rsidRPr="004D1CD2" w:rsidRDefault="004D1CD2" w:rsidP="002433FA">
      <w:pPr>
        <w:spacing w:after="0"/>
        <w:ind w:firstLine="567"/>
        <w:jc w:val="both"/>
        <w:rPr>
          <w:rFonts w:ascii="Times New Roman" w:hAnsi="Times New Roman" w:cs="Times New Roman"/>
          <w:sz w:val="24"/>
          <w:szCs w:val="24"/>
        </w:rPr>
      </w:pPr>
      <w:r w:rsidRPr="004D1CD2">
        <w:rPr>
          <w:rFonts w:ascii="Times New Roman" w:hAnsi="Times New Roman" w:cs="Times New Roman"/>
          <w:b/>
          <w:bCs/>
          <w:sz w:val="24"/>
          <w:szCs w:val="24"/>
        </w:rPr>
        <w:t>Д1 Странное поведение и явления</w:t>
      </w:r>
    </w:p>
    <w:p w14:paraId="50A8BC0B" w14:textId="77777777" w:rsidR="004D1CD2" w:rsidRPr="004D1CD2" w:rsidRDefault="004D1CD2" w:rsidP="002433FA">
      <w:pPr>
        <w:spacing w:after="0"/>
        <w:ind w:firstLine="567"/>
        <w:jc w:val="both"/>
        <w:rPr>
          <w:rFonts w:ascii="Times New Roman" w:hAnsi="Times New Roman" w:cs="Times New Roman"/>
          <w:sz w:val="24"/>
          <w:szCs w:val="24"/>
        </w:rPr>
      </w:pPr>
      <w:r w:rsidRPr="004D1CD2">
        <w:rPr>
          <w:rFonts w:ascii="Times New Roman" w:hAnsi="Times New Roman" w:cs="Times New Roman"/>
          <w:sz w:val="24"/>
          <w:szCs w:val="24"/>
        </w:rPr>
        <w:t>Наличие одного или более из следующих пунктов:</w:t>
      </w:r>
    </w:p>
    <w:p w14:paraId="7442DC8B" w14:textId="77777777" w:rsidR="004D1CD2" w:rsidRPr="004D1CD2" w:rsidRDefault="004D1CD2" w:rsidP="002433FA">
      <w:pPr>
        <w:spacing w:after="0"/>
        <w:ind w:firstLine="567"/>
        <w:jc w:val="both"/>
        <w:rPr>
          <w:rFonts w:ascii="Times New Roman" w:hAnsi="Times New Roman" w:cs="Times New Roman"/>
          <w:sz w:val="24"/>
          <w:szCs w:val="24"/>
        </w:rPr>
      </w:pPr>
      <w:r w:rsidRPr="004D1CD2">
        <w:rPr>
          <w:rFonts w:ascii="Times New Roman" w:hAnsi="Times New Roman" w:cs="Times New Roman"/>
          <w:sz w:val="24"/>
          <w:szCs w:val="24"/>
        </w:rPr>
        <w:t>а) странное, эксцентричное или своеобразное поведение (например, коллекционирование мусора, разговор с самим собой на людях, накопление пищевых продуктов, импульсивное поведение);</w:t>
      </w:r>
    </w:p>
    <w:p w14:paraId="4413A593" w14:textId="77777777" w:rsidR="004D1CD2" w:rsidRPr="004D1CD2" w:rsidRDefault="004D1CD2" w:rsidP="002433FA">
      <w:pPr>
        <w:spacing w:after="0"/>
        <w:ind w:firstLine="567"/>
        <w:jc w:val="both"/>
        <w:rPr>
          <w:rFonts w:ascii="Times New Roman" w:hAnsi="Times New Roman" w:cs="Times New Roman"/>
          <w:sz w:val="24"/>
          <w:szCs w:val="24"/>
        </w:rPr>
      </w:pPr>
      <w:r w:rsidRPr="004D1CD2">
        <w:rPr>
          <w:rFonts w:ascii="Times New Roman" w:hAnsi="Times New Roman" w:cs="Times New Roman"/>
          <w:sz w:val="24"/>
          <w:szCs w:val="24"/>
        </w:rPr>
        <w:t>б) неадекватный ситуации аффект;</w:t>
      </w:r>
    </w:p>
    <w:p w14:paraId="40C3D397" w14:textId="77777777" w:rsidR="004D1CD2" w:rsidRPr="004D1CD2" w:rsidRDefault="004D1CD2" w:rsidP="002433FA">
      <w:pPr>
        <w:spacing w:after="0"/>
        <w:ind w:firstLine="567"/>
        <w:jc w:val="both"/>
        <w:rPr>
          <w:rFonts w:ascii="Times New Roman" w:hAnsi="Times New Roman" w:cs="Times New Roman"/>
          <w:sz w:val="24"/>
          <w:szCs w:val="24"/>
        </w:rPr>
      </w:pPr>
      <w:r w:rsidRPr="004D1CD2">
        <w:rPr>
          <w:rFonts w:ascii="Times New Roman" w:hAnsi="Times New Roman" w:cs="Times New Roman"/>
          <w:sz w:val="24"/>
          <w:szCs w:val="24"/>
        </w:rPr>
        <w:lastRenderedPageBreak/>
        <w:t xml:space="preserve">в) манерность и позирование, неестественные движения и позы, неуклюжие движения, высокопарность, напыщенность, </w:t>
      </w:r>
      <w:proofErr w:type="spellStart"/>
      <w:r w:rsidRPr="004D1CD2">
        <w:rPr>
          <w:rFonts w:ascii="Times New Roman" w:hAnsi="Times New Roman" w:cs="Times New Roman"/>
          <w:sz w:val="24"/>
          <w:szCs w:val="24"/>
        </w:rPr>
        <w:t>дискоординированность</w:t>
      </w:r>
      <w:proofErr w:type="spellEnd"/>
      <w:r w:rsidRPr="004D1CD2">
        <w:rPr>
          <w:rFonts w:ascii="Times New Roman" w:hAnsi="Times New Roman" w:cs="Times New Roman"/>
          <w:sz w:val="24"/>
          <w:szCs w:val="24"/>
        </w:rPr>
        <w:t xml:space="preserve">, </w:t>
      </w:r>
      <w:proofErr w:type="spellStart"/>
      <w:r w:rsidRPr="004D1CD2">
        <w:rPr>
          <w:rFonts w:ascii="Times New Roman" w:hAnsi="Times New Roman" w:cs="Times New Roman"/>
          <w:sz w:val="24"/>
          <w:szCs w:val="24"/>
        </w:rPr>
        <w:t>диспластичность</w:t>
      </w:r>
      <w:proofErr w:type="spellEnd"/>
      <w:r w:rsidRPr="004D1CD2">
        <w:rPr>
          <w:rFonts w:ascii="Times New Roman" w:hAnsi="Times New Roman" w:cs="Times New Roman"/>
          <w:sz w:val="24"/>
          <w:szCs w:val="24"/>
        </w:rPr>
        <w:t>.</w:t>
      </w:r>
    </w:p>
    <w:p w14:paraId="339923DE" w14:textId="77777777" w:rsidR="004D1CD2" w:rsidRPr="004D1CD2" w:rsidRDefault="004D1CD2" w:rsidP="002433FA">
      <w:pPr>
        <w:spacing w:after="0"/>
        <w:ind w:firstLine="567"/>
        <w:jc w:val="both"/>
        <w:rPr>
          <w:rFonts w:ascii="Times New Roman" w:hAnsi="Times New Roman" w:cs="Times New Roman"/>
          <w:sz w:val="24"/>
          <w:szCs w:val="24"/>
        </w:rPr>
      </w:pPr>
      <w:r w:rsidRPr="004D1CD2">
        <w:rPr>
          <w:rFonts w:ascii="Times New Roman" w:hAnsi="Times New Roman" w:cs="Times New Roman"/>
          <w:sz w:val="24"/>
          <w:szCs w:val="24"/>
        </w:rPr>
        <w:t>0- отсутствие</w:t>
      </w:r>
    </w:p>
    <w:p w14:paraId="1501D797" w14:textId="77777777" w:rsidR="004D1CD2" w:rsidRPr="004D1CD2" w:rsidRDefault="004D1CD2" w:rsidP="002433FA">
      <w:pPr>
        <w:spacing w:after="0"/>
        <w:ind w:firstLine="567"/>
        <w:jc w:val="both"/>
        <w:rPr>
          <w:rFonts w:ascii="Times New Roman" w:hAnsi="Times New Roman" w:cs="Times New Roman"/>
          <w:sz w:val="24"/>
          <w:szCs w:val="24"/>
        </w:rPr>
      </w:pPr>
      <w:r w:rsidRPr="004D1CD2">
        <w:rPr>
          <w:rFonts w:ascii="Times New Roman" w:hAnsi="Times New Roman" w:cs="Times New Roman"/>
          <w:sz w:val="24"/>
          <w:szCs w:val="24"/>
        </w:rPr>
        <w:t>1- сомнительная степень: особенности поведения и внешнего вида;</w:t>
      </w:r>
    </w:p>
    <w:p w14:paraId="02B86A77" w14:textId="77777777" w:rsidR="004D1CD2" w:rsidRPr="004D1CD2" w:rsidRDefault="004D1CD2" w:rsidP="002433FA">
      <w:pPr>
        <w:spacing w:after="0"/>
        <w:ind w:firstLine="567"/>
        <w:jc w:val="both"/>
        <w:rPr>
          <w:rFonts w:ascii="Times New Roman" w:hAnsi="Times New Roman" w:cs="Times New Roman"/>
          <w:sz w:val="24"/>
          <w:szCs w:val="24"/>
        </w:rPr>
      </w:pPr>
      <w:r w:rsidRPr="004D1CD2">
        <w:rPr>
          <w:rFonts w:ascii="Times New Roman" w:hAnsi="Times New Roman" w:cs="Times New Roman"/>
          <w:sz w:val="24"/>
          <w:szCs w:val="24"/>
        </w:rPr>
        <w:t>2- слабая степень: поведение и внешний вид необычные и странные;</w:t>
      </w:r>
    </w:p>
    <w:p w14:paraId="77D909F4" w14:textId="77777777" w:rsidR="004D1CD2" w:rsidRPr="004D1CD2" w:rsidRDefault="004D1CD2" w:rsidP="002433FA">
      <w:pPr>
        <w:spacing w:after="0"/>
        <w:ind w:firstLine="567"/>
        <w:jc w:val="both"/>
        <w:rPr>
          <w:rFonts w:ascii="Times New Roman" w:hAnsi="Times New Roman" w:cs="Times New Roman"/>
          <w:sz w:val="24"/>
          <w:szCs w:val="24"/>
        </w:rPr>
      </w:pPr>
      <w:r w:rsidRPr="004D1CD2">
        <w:rPr>
          <w:rFonts w:ascii="Times New Roman" w:hAnsi="Times New Roman" w:cs="Times New Roman"/>
          <w:sz w:val="24"/>
          <w:szCs w:val="24"/>
        </w:rPr>
        <w:t xml:space="preserve">3- умеренная степень: странное, необычное поведение, внешний вид, интересы, хобби и занятия, которые выходят за рамки </w:t>
      </w:r>
      <w:proofErr w:type="spellStart"/>
      <w:r w:rsidRPr="004D1CD2">
        <w:rPr>
          <w:rFonts w:ascii="Times New Roman" w:hAnsi="Times New Roman" w:cs="Times New Roman"/>
          <w:sz w:val="24"/>
          <w:szCs w:val="24"/>
        </w:rPr>
        <w:t>культуральной</w:t>
      </w:r>
      <w:proofErr w:type="spellEnd"/>
      <w:r w:rsidRPr="004D1CD2">
        <w:rPr>
          <w:rFonts w:ascii="Times New Roman" w:hAnsi="Times New Roman" w:cs="Times New Roman"/>
          <w:sz w:val="24"/>
          <w:szCs w:val="24"/>
        </w:rPr>
        <w:t xml:space="preserve"> нормы, может вести себя неадекватно ситуации;</w:t>
      </w:r>
    </w:p>
    <w:p w14:paraId="5C5FD4B8" w14:textId="77777777" w:rsidR="004D1CD2" w:rsidRPr="004D1CD2" w:rsidRDefault="004D1CD2" w:rsidP="002433FA">
      <w:pPr>
        <w:spacing w:after="0"/>
        <w:ind w:firstLine="567"/>
        <w:jc w:val="both"/>
        <w:rPr>
          <w:rFonts w:ascii="Times New Roman" w:hAnsi="Times New Roman" w:cs="Times New Roman"/>
          <w:sz w:val="24"/>
          <w:szCs w:val="24"/>
        </w:rPr>
      </w:pPr>
      <w:r w:rsidRPr="004D1CD2">
        <w:rPr>
          <w:rFonts w:ascii="Times New Roman" w:hAnsi="Times New Roman" w:cs="Times New Roman"/>
          <w:sz w:val="24"/>
          <w:szCs w:val="24"/>
        </w:rPr>
        <w:t xml:space="preserve">4- сильно выраженная степень: поведение и внешний вид не соответствуют общепринятым нормам, пациент может казаться растерянным, </w:t>
      </w:r>
      <w:proofErr w:type="spellStart"/>
      <w:r w:rsidRPr="004D1CD2">
        <w:rPr>
          <w:rFonts w:ascii="Times New Roman" w:hAnsi="Times New Roman" w:cs="Times New Roman"/>
          <w:sz w:val="24"/>
          <w:szCs w:val="24"/>
        </w:rPr>
        <w:t>дискоординированым</w:t>
      </w:r>
      <w:proofErr w:type="spellEnd"/>
      <w:r w:rsidRPr="004D1CD2">
        <w:rPr>
          <w:rFonts w:ascii="Times New Roman" w:hAnsi="Times New Roman" w:cs="Times New Roman"/>
          <w:sz w:val="24"/>
          <w:szCs w:val="24"/>
        </w:rPr>
        <w:t xml:space="preserve">, движения разлажены, </w:t>
      </w:r>
      <w:proofErr w:type="spellStart"/>
      <w:r w:rsidRPr="004D1CD2">
        <w:rPr>
          <w:rFonts w:ascii="Times New Roman" w:hAnsi="Times New Roman" w:cs="Times New Roman"/>
          <w:sz w:val="24"/>
          <w:szCs w:val="24"/>
        </w:rPr>
        <w:t>диспластичны</w:t>
      </w:r>
      <w:proofErr w:type="spellEnd"/>
      <w:r w:rsidRPr="004D1CD2">
        <w:rPr>
          <w:rFonts w:ascii="Times New Roman" w:hAnsi="Times New Roman" w:cs="Times New Roman"/>
          <w:sz w:val="24"/>
          <w:szCs w:val="24"/>
        </w:rPr>
        <w:t>;</w:t>
      </w:r>
    </w:p>
    <w:p w14:paraId="63708A28" w14:textId="77777777" w:rsidR="004D1CD2" w:rsidRPr="004D1CD2" w:rsidRDefault="004D1CD2" w:rsidP="002433FA">
      <w:pPr>
        <w:spacing w:after="0"/>
        <w:ind w:firstLine="567"/>
        <w:jc w:val="both"/>
        <w:rPr>
          <w:rFonts w:ascii="Times New Roman" w:hAnsi="Times New Roman" w:cs="Times New Roman"/>
          <w:sz w:val="24"/>
          <w:szCs w:val="24"/>
        </w:rPr>
      </w:pPr>
      <w:r w:rsidRPr="004D1CD2">
        <w:rPr>
          <w:rFonts w:ascii="Times New Roman" w:hAnsi="Times New Roman" w:cs="Times New Roman"/>
          <w:sz w:val="24"/>
          <w:szCs w:val="24"/>
        </w:rPr>
        <w:t>5- очень сильно выраженная степень: значительные странности в поведении и внешнем виде, периодическая охваченность собственными переживаниями, ответы вне контекста беседы, неадекватный ситуации аффект, неприятие окружающими;</w:t>
      </w:r>
    </w:p>
    <w:p w14:paraId="6F710F46" w14:textId="77777777" w:rsidR="004D1CD2" w:rsidRPr="004D1CD2" w:rsidRDefault="004D1CD2" w:rsidP="002433FA">
      <w:pPr>
        <w:spacing w:after="0"/>
        <w:ind w:firstLine="567"/>
        <w:jc w:val="both"/>
        <w:rPr>
          <w:rFonts w:ascii="Times New Roman" w:hAnsi="Times New Roman" w:cs="Times New Roman"/>
          <w:sz w:val="24"/>
          <w:szCs w:val="24"/>
        </w:rPr>
      </w:pPr>
      <w:r w:rsidRPr="004D1CD2">
        <w:rPr>
          <w:rFonts w:ascii="Times New Roman" w:hAnsi="Times New Roman" w:cs="Times New Roman"/>
          <w:sz w:val="24"/>
          <w:szCs w:val="24"/>
        </w:rPr>
        <w:t>6- крайняя степень выраженности: грубо нелепые внешний вид и поведение (собирание мусора, разговор с самим собой на людях), несоответствие аффекта содержанию речи.</w:t>
      </w:r>
    </w:p>
    <w:p w14:paraId="5F63DC1A" w14:textId="77777777" w:rsidR="004D1CD2" w:rsidRPr="004D1CD2" w:rsidRDefault="004D1CD2" w:rsidP="002433FA">
      <w:pPr>
        <w:spacing w:after="0"/>
        <w:ind w:firstLine="567"/>
        <w:jc w:val="both"/>
        <w:rPr>
          <w:rFonts w:ascii="Times New Roman" w:hAnsi="Times New Roman" w:cs="Times New Roman"/>
          <w:sz w:val="24"/>
          <w:szCs w:val="24"/>
        </w:rPr>
      </w:pPr>
      <w:r w:rsidRPr="004D1CD2">
        <w:rPr>
          <w:rFonts w:ascii="Times New Roman" w:hAnsi="Times New Roman" w:cs="Times New Roman"/>
          <w:b/>
          <w:bCs/>
          <w:sz w:val="24"/>
          <w:szCs w:val="24"/>
        </w:rPr>
        <w:t>Д2 Причудливое мышление</w:t>
      </w:r>
    </w:p>
    <w:p w14:paraId="14FFAC09" w14:textId="77777777" w:rsidR="004D1CD2" w:rsidRPr="004D1CD2" w:rsidRDefault="004D1CD2" w:rsidP="002433FA">
      <w:pPr>
        <w:spacing w:after="0"/>
        <w:ind w:firstLine="567"/>
        <w:jc w:val="both"/>
        <w:rPr>
          <w:rFonts w:ascii="Times New Roman" w:hAnsi="Times New Roman" w:cs="Times New Roman"/>
          <w:sz w:val="24"/>
          <w:szCs w:val="24"/>
        </w:rPr>
      </w:pPr>
      <w:r w:rsidRPr="004D1CD2">
        <w:rPr>
          <w:rFonts w:ascii="Times New Roman" w:hAnsi="Times New Roman" w:cs="Times New Roman"/>
          <w:sz w:val="24"/>
          <w:szCs w:val="24"/>
        </w:rPr>
        <w:t>Мышление характеризуется наличием странными, фантастическими или нелепыми идеями (искаженность, алогичность или абсурдность).</w:t>
      </w:r>
    </w:p>
    <w:p w14:paraId="2F779FE6" w14:textId="77777777" w:rsidR="004D1CD2" w:rsidRPr="004D1CD2" w:rsidRDefault="004D1CD2" w:rsidP="002433FA">
      <w:pPr>
        <w:spacing w:after="0"/>
        <w:ind w:firstLine="567"/>
        <w:jc w:val="both"/>
        <w:rPr>
          <w:rFonts w:ascii="Times New Roman" w:hAnsi="Times New Roman" w:cs="Times New Roman"/>
          <w:sz w:val="24"/>
          <w:szCs w:val="24"/>
        </w:rPr>
      </w:pPr>
      <w:r w:rsidRPr="004D1CD2">
        <w:rPr>
          <w:rFonts w:ascii="Times New Roman" w:hAnsi="Times New Roman" w:cs="Times New Roman"/>
          <w:sz w:val="24"/>
          <w:szCs w:val="24"/>
        </w:rPr>
        <w:t>0- отсутствие</w:t>
      </w:r>
    </w:p>
    <w:p w14:paraId="1B3E1119" w14:textId="77777777" w:rsidR="004D1CD2" w:rsidRPr="004D1CD2" w:rsidRDefault="004D1CD2" w:rsidP="002433FA">
      <w:pPr>
        <w:spacing w:after="0"/>
        <w:ind w:firstLine="567"/>
        <w:jc w:val="both"/>
        <w:rPr>
          <w:rFonts w:ascii="Times New Roman" w:hAnsi="Times New Roman" w:cs="Times New Roman"/>
          <w:sz w:val="24"/>
          <w:szCs w:val="24"/>
        </w:rPr>
      </w:pPr>
      <w:r w:rsidRPr="004D1CD2">
        <w:rPr>
          <w:rFonts w:ascii="Times New Roman" w:hAnsi="Times New Roman" w:cs="Times New Roman"/>
          <w:sz w:val="24"/>
          <w:szCs w:val="24"/>
        </w:rPr>
        <w:t>1- сомнительная степень: редкие кратковременные причудливые идеи;</w:t>
      </w:r>
    </w:p>
    <w:p w14:paraId="3722BE0E" w14:textId="77777777" w:rsidR="004D1CD2" w:rsidRPr="004D1CD2" w:rsidRDefault="004D1CD2" w:rsidP="002433FA">
      <w:pPr>
        <w:spacing w:after="0"/>
        <w:ind w:firstLine="567"/>
        <w:jc w:val="both"/>
        <w:rPr>
          <w:rFonts w:ascii="Times New Roman" w:hAnsi="Times New Roman" w:cs="Times New Roman"/>
          <w:sz w:val="24"/>
          <w:szCs w:val="24"/>
        </w:rPr>
      </w:pPr>
      <w:r w:rsidRPr="004D1CD2">
        <w:rPr>
          <w:rFonts w:ascii="Times New Roman" w:hAnsi="Times New Roman" w:cs="Times New Roman"/>
          <w:sz w:val="24"/>
          <w:szCs w:val="24"/>
        </w:rPr>
        <w:t xml:space="preserve">2- слабая степень: случайные идеи необычного содержания, </w:t>
      </w:r>
      <w:proofErr w:type="spellStart"/>
      <w:r w:rsidRPr="004D1CD2">
        <w:rPr>
          <w:rFonts w:ascii="Times New Roman" w:hAnsi="Times New Roman" w:cs="Times New Roman"/>
          <w:sz w:val="24"/>
          <w:szCs w:val="24"/>
        </w:rPr>
        <w:t>алогия</w:t>
      </w:r>
      <w:proofErr w:type="spellEnd"/>
      <w:r w:rsidRPr="004D1CD2">
        <w:rPr>
          <w:rFonts w:ascii="Times New Roman" w:hAnsi="Times New Roman" w:cs="Times New Roman"/>
          <w:sz w:val="24"/>
          <w:szCs w:val="24"/>
        </w:rPr>
        <w:t>, искажения в мышлении;</w:t>
      </w:r>
    </w:p>
    <w:p w14:paraId="4AE1EDFC" w14:textId="77777777" w:rsidR="004D1CD2" w:rsidRPr="004D1CD2" w:rsidRDefault="004D1CD2" w:rsidP="002433FA">
      <w:pPr>
        <w:spacing w:after="0"/>
        <w:ind w:firstLine="567"/>
        <w:jc w:val="both"/>
        <w:rPr>
          <w:rFonts w:ascii="Times New Roman" w:hAnsi="Times New Roman" w:cs="Times New Roman"/>
          <w:sz w:val="24"/>
          <w:szCs w:val="24"/>
        </w:rPr>
      </w:pPr>
      <w:r w:rsidRPr="004D1CD2">
        <w:rPr>
          <w:rFonts w:ascii="Times New Roman" w:hAnsi="Times New Roman" w:cs="Times New Roman"/>
          <w:sz w:val="24"/>
          <w:szCs w:val="24"/>
        </w:rPr>
        <w:t xml:space="preserve">3- умеренная степень: постоянные идеи необычного содержания, </w:t>
      </w:r>
      <w:proofErr w:type="spellStart"/>
      <w:r w:rsidRPr="004D1CD2">
        <w:rPr>
          <w:rFonts w:ascii="Times New Roman" w:hAnsi="Times New Roman" w:cs="Times New Roman"/>
          <w:sz w:val="24"/>
          <w:szCs w:val="24"/>
        </w:rPr>
        <w:t>алогия</w:t>
      </w:r>
      <w:proofErr w:type="spellEnd"/>
      <w:r w:rsidRPr="004D1CD2">
        <w:rPr>
          <w:rFonts w:ascii="Times New Roman" w:hAnsi="Times New Roman" w:cs="Times New Roman"/>
          <w:sz w:val="24"/>
          <w:szCs w:val="24"/>
        </w:rPr>
        <w:t xml:space="preserve"> и искажения мышления, которые можно квалифицировать как убеждения или философское мировоззрение, не выходящее за рамки </w:t>
      </w:r>
      <w:proofErr w:type="spellStart"/>
      <w:r w:rsidRPr="004D1CD2">
        <w:rPr>
          <w:rFonts w:ascii="Times New Roman" w:hAnsi="Times New Roman" w:cs="Times New Roman"/>
          <w:sz w:val="24"/>
          <w:szCs w:val="24"/>
        </w:rPr>
        <w:t>культуральных</w:t>
      </w:r>
      <w:proofErr w:type="spellEnd"/>
      <w:r w:rsidRPr="004D1CD2">
        <w:rPr>
          <w:rFonts w:ascii="Times New Roman" w:hAnsi="Times New Roman" w:cs="Times New Roman"/>
          <w:sz w:val="24"/>
          <w:szCs w:val="24"/>
        </w:rPr>
        <w:t xml:space="preserve"> норм;</w:t>
      </w:r>
    </w:p>
    <w:p w14:paraId="5873C0A6" w14:textId="77777777" w:rsidR="004D1CD2" w:rsidRPr="004D1CD2" w:rsidRDefault="004D1CD2" w:rsidP="002433FA">
      <w:pPr>
        <w:spacing w:after="0"/>
        <w:ind w:firstLine="567"/>
        <w:jc w:val="both"/>
        <w:rPr>
          <w:rFonts w:ascii="Times New Roman" w:hAnsi="Times New Roman" w:cs="Times New Roman"/>
          <w:sz w:val="24"/>
          <w:szCs w:val="24"/>
        </w:rPr>
      </w:pPr>
      <w:r w:rsidRPr="004D1CD2">
        <w:rPr>
          <w:rFonts w:ascii="Times New Roman" w:hAnsi="Times New Roman" w:cs="Times New Roman"/>
          <w:sz w:val="24"/>
          <w:szCs w:val="24"/>
        </w:rPr>
        <w:t>4- сильно выраженная степень постоянные идеи необычного содержания, охватывающие пациента и выходящие за рамки общепринятых религиозных или философских представлений;</w:t>
      </w:r>
    </w:p>
    <w:p w14:paraId="6BB293EB" w14:textId="77777777" w:rsidR="004D1CD2" w:rsidRPr="004D1CD2" w:rsidRDefault="004D1CD2" w:rsidP="002433FA">
      <w:pPr>
        <w:spacing w:after="0"/>
        <w:ind w:firstLine="567"/>
        <w:jc w:val="both"/>
        <w:rPr>
          <w:rFonts w:ascii="Times New Roman" w:hAnsi="Times New Roman" w:cs="Times New Roman"/>
          <w:sz w:val="24"/>
          <w:szCs w:val="24"/>
        </w:rPr>
      </w:pPr>
      <w:r w:rsidRPr="004D1CD2">
        <w:rPr>
          <w:rFonts w:ascii="Times New Roman" w:hAnsi="Times New Roman" w:cs="Times New Roman"/>
          <w:sz w:val="24"/>
          <w:szCs w:val="24"/>
        </w:rPr>
        <w:t>5- очень сильно выраженная степень: алогичные конструкции странных идей, не понятных окружающим;</w:t>
      </w:r>
    </w:p>
    <w:p w14:paraId="3CE182A0" w14:textId="77777777" w:rsidR="004D1CD2" w:rsidRPr="004D1CD2" w:rsidRDefault="004D1CD2" w:rsidP="002433FA">
      <w:pPr>
        <w:spacing w:after="0"/>
        <w:ind w:firstLine="567"/>
        <w:jc w:val="both"/>
        <w:rPr>
          <w:rFonts w:ascii="Times New Roman" w:hAnsi="Times New Roman" w:cs="Times New Roman"/>
          <w:sz w:val="24"/>
          <w:szCs w:val="24"/>
        </w:rPr>
      </w:pPr>
      <w:r w:rsidRPr="004D1CD2">
        <w:rPr>
          <w:rFonts w:ascii="Times New Roman" w:hAnsi="Times New Roman" w:cs="Times New Roman"/>
          <w:sz w:val="24"/>
          <w:szCs w:val="24"/>
        </w:rPr>
        <w:t>6- крайняя степень выраженности: охваченность фантастическими абсурдными неструктурированными идеями, недоступными для понимания окружающими.</w:t>
      </w:r>
    </w:p>
    <w:p w14:paraId="325D0F77" w14:textId="77777777" w:rsidR="004D1CD2" w:rsidRPr="004D1CD2" w:rsidRDefault="004D1CD2" w:rsidP="002433FA">
      <w:pPr>
        <w:spacing w:after="0"/>
        <w:ind w:firstLine="567"/>
        <w:jc w:val="both"/>
        <w:rPr>
          <w:rFonts w:ascii="Times New Roman" w:hAnsi="Times New Roman" w:cs="Times New Roman"/>
          <w:sz w:val="24"/>
          <w:szCs w:val="24"/>
        </w:rPr>
      </w:pPr>
      <w:r w:rsidRPr="004D1CD2">
        <w:rPr>
          <w:rFonts w:ascii="Times New Roman" w:hAnsi="Times New Roman" w:cs="Times New Roman"/>
          <w:b/>
          <w:bCs/>
          <w:sz w:val="24"/>
          <w:szCs w:val="24"/>
        </w:rPr>
        <w:t>Д3 Трудности концентрации внимания и сосредоточения</w:t>
      </w:r>
    </w:p>
    <w:p w14:paraId="37270BD1" w14:textId="77777777" w:rsidR="004D1CD2" w:rsidRPr="004D1CD2" w:rsidRDefault="004D1CD2" w:rsidP="002433FA">
      <w:pPr>
        <w:spacing w:after="0"/>
        <w:ind w:firstLine="567"/>
        <w:jc w:val="both"/>
        <w:rPr>
          <w:rFonts w:ascii="Times New Roman" w:hAnsi="Times New Roman" w:cs="Times New Roman"/>
          <w:sz w:val="24"/>
          <w:szCs w:val="24"/>
        </w:rPr>
      </w:pPr>
      <w:r w:rsidRPr="004D1CD2">
        <w:rPr>
          <w:rFonts w:ascii="Times New Roman" w:hAnsi="Times New Roman" w:cs="Times New Roman"/>
          <w:sz w:val="24"/>
          <w:szCs w:val="24"/>
        </w:rPr>
        <w:t>Наличие одного или более из следующих пунктов:</w:t>
      </w:r>
    </w:p>
    <w:p w14:paraId="6FFD249E" w14:textId="77777777" w:rsidR="004D1CD2" w:rsidRPr="004D1CD2" w:rsidRDefault="004D1CD2" w:rsidP="002433FA">
      <w:pPr>
        <w:spacing w:after="0"/>
        <w:ind w:firstLine="567"/>
        <w:jc w:val="both"/>
        <w:rPr>
          <w:rFonts w:ascii="Times New Roman" w:hAnsi="Times New Roman" w:cs="Times New Roman"/>
          <w:sz w:val="24"/>
          <w:szCs w:val="24"/>
        </w:rPr>
      </w:pPr>
      <w:r w:rsidRPr="004D1CD2">
        <w:rPr>
          <w:rFonts w:ascii="Times New Roman" w:hAnsi="Times New Roman" w:cs="Times New Roman"/>
          <w:sz w:val="24"/>
          <w:szCs w:val="24"/>
        </w:rPr>
        <w:t>а) повышенная отвлекаемость на внешние и внутренние раздражители;</w:t>
      </w:r>
    </w:p>
    <w:p w14:paraId="5D72BD7A" w14:textId="77777777" w:rsidR="004D1CD2" w:rsidRPr="004D1CD2" w:rsidRDefault="004D1CD2" w:rsidP="002433FA">
      <w:pPr>
        <w:spacing w:after="0"/>
        <w:ind w:firstLine="567"/>
        <w:jc w:val="both"/>
        <w:rPr>
          <w:rFonts w:ascii="Times New Roman" w:hAnsi="Times New Roman" w:cs="Times New Roman"/>
          <w:sz w:val="24"/>
          <w:szCs w:val="24"/>
        </w:rPr>
      </w:pPr>
      <w:r w:rsidRPr="004D1CD2">
        <w:rPr>
          <w:rFonts w:ascii="Times New Roman" w:hAnsi="Times New Roman" w:cs="Times New Roman"/>
          <w:sz w:val="24"/>
          <w:szCs w:val="24"/>
        </w:rPr>
        <w:t>б) ухудшение формирования и удерживания внимания на предмете или смещение фокуса внимания на новый раздражитель;</w:t>
      </w:r>
    </w:p>
    <w:p w14:paraId="15DBE9BC" w14:textId="77777777" w:rsidR="004D1CD2" w:rsidRPr="004D1CD2" w:rsidRDefault="004D1CD2" w:rsidP="002433FA">
      <w:pPr>
        <w:spacing w:after="0"/>
        <w:ind w:firstLine="567"/>
        <w:jc w:val="both"/>
        <w:rPr>
          <w:rFonts w:ascii="Times New Roman" w:hAnsi="Times New Roman" w:cs="Times New Roman"/>
          <w:sz w:val="24"/>
          <w:szCs w:val="24"/>
        </w:rPr>
      </w:pPr>
      <w:r w:rsidRPr="004D1CD2">
        <w:rPr>
          <w:rFonts w:ascii="Times New Roman" w:hAnsi="Times New Roman" w:cs="Times New Roman"/>
          <w:sz w:val="24"/>
          <w:szCs w:val="24"/>
        </w:rPr>
        <w:t>в) повышенная отвлекаемость;</w:t>
      </w:r>
    </w:p>
    <w:p w14:paraId="30A280CD" w14:textId="77777777" w:rsidR="004D1CD2" w:rsidRPr="004D1CD2" w:rsidRDefault="004D1CD2" w:rsidP="002433FA">
      <w:pPr>
        <w:spacing w:after="0"/>
        <w:ind w:firstLine="567"/>
        <w:jc w:val="both"/>
        <w:rPr>
          <w:rFonts w:ascii="Times New Roman" w:hAnsi="Times New Roman" w:cs="Times New Roman"/>
          <w:sz w:val="24"/>
          <w:szCs w:val="24"/>
        </w:rPr>
      </w:pPr>
      <w:r w:rsidRPr="004D1CD2">
        <w:rPr>
          <w:rFonts w:ascii="Times New Roman" w:hAnsi="Times New Roman" w:cs="Times New Roman"/>
          <w:sz w:val="24"/>
          <w:szCs w:val="24"/>
        </w:rPr>
        <w:t>г) сложности в удержании в памяти предмета разговора.</w:t>
      </w:r>
    </w:p>
    <w:p w14:paraId="65341874" w14:textId="77777777" w:rsidR="004D1CD2" w:rsidRPr="004D1CD2" w:rsidRDefault="004D1CD2" w:rsidP="002433FA">
      <w:pPr>
        <w:spacing w:after="0"/>
        <w:ind w:firstLine="567"/>
        <w:jc w:val="both"/>
        <w:rPr>
          <w:rFonts w:ascii="Times New Roman" w:hAnsi="Times New Roman" w:cs="Times New Roman"/>
          <w:sz w:val="24"/>
          <w:szCs w:val="24"/>
        </w:rPr>
      </w:pPr>
      <w:r w:rsidRPr="004D1CD2">
        <w:rPr>
          <w:rFonts w:ascii="Times New Roman" w:hAnsi="Times New Roman" w:cs="Times New Roman"/>
          <w:sz w:val="24"/>
          <w:szCs w:val="24"/>
        </w:rPr>
        <w:t>0- отсутствие;</w:t>
      </w:r>
    </w:p>
    <w:p w14:paraId="1A9B0E22" w14:textId="77777777" w:rsidR="004D1CD2" w:rsidRPr="004D1CD2" w:rsidRDefault="004D1CD2" w:rsidP="002433FA">
      <w:pPr>
        <w:spacing w:after="0"/>
        <w:ind w:firstLine="567"/>
        <w:jc w:val="both"/>
        <w:rPr>
          <w:rFonts w:ascii="Times New Roman" w:hAnsi="Times New Roman" w:cs="Times New Roman"/>
          <w:sz w:val="24"/>
          <w:szCs w:val="24"/>
        </w:rPr>
      </w:pPr>
      <w:r w:rsidRPr="004D1CD2">
        <w:rPr>
          <w:rFonts w:ascii="Times New Roman" w:hAnsi="Times New Roman" w:cs="Times New Roman"/>
          <w:sz w:val="24"/>
          <w:szCs w:val="24"/>
        </w:rPr>
        <w:t>1- сомнительная степень: случайные промахи при сосредоточении внимания на фоне психофизических нагрузок;</w:t>
      </w:r>
    </w:p>
    <w:p w14:paraId="4979E8B8" w14:textId="77777777" w:rsidR="004D1CD2" w:rsidRPr="004D1CD2" w:rsidRDefault="004D1CD2" w:rsidP="002433FA">
      <w:pPr>
        <w:spacing w:after="0"/>
        <w:ind w:firstLine="567"/>
        <w:jc w:val="both"/>
        <w:rPr>
          <w:rFonts w:ascii="Times New Roman" w:hAnsi="Times New Roman" w:cs="Times New Roman"/>
          <w:sz w:val="24"/>
          <w:szCs w:val="24"/>
        </w:rPr>
      </w:pPr>
      <w:r w:rsidRPr="004D1CD2">
        <w:rPr>
          <w:rFonts w:ascii="Times New Roman" w:hAnsi="Times New Roman" w:cs="Times New Roman"/>
          <w:sz w:val="24"/>
          <w:szCs w:val="24"/>
        </w:rPr>
        <w:t>2- слабая степень: случайные расстройства внимания при решении повседневных задач;</w:t>
      </w:r>
    </w:p>
    <w:p w14:paraId="64E1C7CA" w14:textId="77777777" w:rsidR="004D1CD2" w:rsidRPr="004D1CD2" w:rsidRDefault="004D1CD2" w:rsidP="002433FA">
      <w:pPr>
        <w:spacing w:after="0"/>
        <w:ind w:firstLine="567"/>
        <w:jc w:val="both"/>
        <w:rPr>
          <w:rFonts w:ascii="Times New Roman" w:hAnsi="Times New Roman" w:cs="Times New Roman"/>
          <w:sz w:val="24"/>
          <w:szCs w:val="24"/>
        </w:rPr>
      </w:pPr>
      <w:r w:rsidRPr="004D1CD2">
        <w:rPr>
          <w:rFonts w:ascii="Times New Roman" w:hAnsi="Times New Roman" w:cs="Times New Roman"/>
          <w:sz w:val="24"/>
          <w:szCs w:val="24"/>
        </w:rPr>
        <w:t>3- умеренная степень: постоянные проблемы в сосредоточении внимания, сопровождающиеся трудностями поддержания беседы;</w:t>
      </w:r>
    </w:p>
    <w:p w14:paraId="44BA6E45" w14:textId="77777777" w:rsidR="004D1CD2" w:rsidRPr="004D1CD2" w:rsidRDefault="004D1CD2" w:rsidP="002433FA">
      <w:pPr>
        <w:spacing w:after="0"/>
        <w:ind w:firstLine="567"/>
        <w:jc w:val="both"/>
        <w:rPr>
          <w:rFonts w:ascii="Times New Roman" w:hAnsi="Times New Roman" w:cs="Times New Roman"/>
          <w:sz w:val="24"/>
          <w:szCs w:val="24"/>
        </w:rPr>
      </w:pPr>
      <w:r w:rsidRPr="004D1CD2">
        <w:rPr>
          <w:rFonts w:ascii="Times New Roman" w:hAnsi="Times New Roman" w:cs="Times New Roman"/>
          <w:sz w:val="24"/>
          <w:szCs w:val="24"/>
        </w:rPr>
        <w:t>4- сильно выраженная степень: постоянные отвлечения внимания с утерей «нити» беседы;</w:t>
      </w:r>
    </w:p>
    <w:p w14:paraId="3F251765" w14:textId="77777777" w:rsidR="004D1CD2" w:rsidRPr="004D1CD2" w:rsidRDefault="004D1CD2" w:rsidP="002433FA">
      <w:pPr>
        <w:spacing w:after="0"/>
        <w:ind w:firstLine="567"/>
        <w:jc w:val="both"/>
        <w:rPr>
          <w:rFonts w:ascii="Times New Roman" w:hAnsi="Times New Roman" w:cs="Times New Roman"/>
          <w:sz w:val="24"/>
          <w:szCs w:val="24"/>
        </w:rPr>
      </w:pPr>
      <w:r w:rsidRPr="004D1CD2">
        <w:rPr>
          <w:rFonts w:ascii="Times New Roman" w:hAnsi="Times New Roman" w:cs="Times New Roman"/>
          <w:sz w:val="24"/>
          <w:szCs w:val="24"/>
        </w:rPr>
        <w:lastRenderedPageBreak/>
        <w:t>5- очень сильно выраженная степень: может поддерживать необходимый уровень внимания и сосредоточения только при внешней поддержке;</w:t>
      </w:r>
    </w:p>
    <w:p w14:paraId="0CFF5EBA" w14:textId="77777777" w:rsidR="004D1CD2" w:rsidRPr="004D1CD2" w:rsidRDefault="004D1CD2" w:rsidP="002433FA">
      <w:pPr>
        <w:spacing w:after="0"/>
        <w:ind w:firstLine="567"/>
        <w:jc w:val="both"/>
        <w:rPr>
          <w:rFonts w:ascii="Times New Roman" w:hAnsi="Times New Roman" w:cs="Times New Roman"/>
          <w:sz w:val="24"/>
          <w:szCs w:val="24"/>
        </w:rPr>
      </w:pPr>
      <w:r w:rsidRPr="004D1CD2">
        <w:rPr>
          <w:rFonts w:ascii="Times New Roman" w:hAnsi="Times New Roman" w:cs="Times New Roman"/>
          <w:sz w:val="24"/>
          <w:szCs w:val="24"/>
        </w:rPr>
        <w:t>6- крайняя степень выраженности: не способен к сосредоточению даже при внешней поддержке.</w:t>
      </w:r>
    </w:p>
    <w:p w14:paraId="3BE1C1AA" w14:textId="77777777" w:rsidR="004D1CD2" w:rsidRPr="004D1CD2" w:rsidRDefault="004D1CD2" w:rsidP="002433FA">
      <w:pPr>
        <w:spacing w:after="0"/>
        <w:ind w:firstLine="567"/>
        <w:jc w:val="both"/>
        <w:rPr>
          <w:rFonts w:ascii="Times New Roman" w:hAnsi="Times New Roman" w:cs="Times New Roman"/>
          <w:sz w:val="24"/>
          <w:szCs w:val="24"/>
        </w:rPr>
      </w:pPr>
      <w:r w:rsidRPr="004D1CD2">
        <w:rPr>
          <w:rFonts w:ascii="Times New Roman" w:hAnsi="Times New Roman" w:cs="Times New Roman"/>
          <w:b/>
          <w:bCs/>
          <w:sz w:val="24"/>
          <w:szCs w:val="24"/>
        </w:rPr>
        <w:t>Д4 Нарушения в соблюдении личной гигиены и выполнении социальных требований</w:t>
      </w:r>
    </w:p>
    <w:p w14:paraId="5ECF6428" w14:textId="77777777" w:rsidR="004D1CD2" w:rsidRPr="004D1CD2" w:rsidRDefault="004D1CD2" w:rsidP="002433FA">
      <w:pPr>
        <w:spacing w:after="0"/>
        <w:ind w:firstLine="567"/>
        <w:jc w:val="both"/>
        <w:rPr>
          <w:rFonts w:ascii="Times New Roman" w:hAnsi="Times New Roman" w:cs="Times New Roman"/>
          <w:sz w:val="24"/>
          <w:szCs w:val="24"/>
        </w:rPr>
      </w:pPr>
      <w:r w:rsidRPr="004D1CD2">
        <w:rPr>
          <w:rFonts w:ascii="Times New Roman" w:hAnsi="Times New Roman" w:cs="Times New Roman"/>
          <w:sz w:val="24"/>
          <w:szCs w:val="24"/>
        </w:rPr>
        <w:t>Наличие одного или более из следующих пунктов:</w:t>
      </w:r>
    </w:p>
    <w:p w14:paraId="554244B9" w14:textId="77777777" w:rsidR="004D1CD2" w:rsidRPr="004D1CD2" w:rsidRDefault="004D1CD2" w:rsidP="002433FA">
      <w:pPr>
        <w:spacing w:after="0"/>
        <w:ind w:firstLine="567"/>
        <w:jc w:val="both"/>
        <w:rPr>
          <w:rFonts w:ascii="Times New Roman" w:hAnsi="Times New Roman" w:cs="Times New Roman"/>
          <w:sz w:val="24"/>
          <w:szCs w:val="24"/>
        </w:rPr>
      </w:pPr>
      <w:r w:rsidRPr="004D1CD2">
        <w:rPr>
          <w:rFonts w:ascii="Times New Roman" w:hAnsi="Times New Roman" w:cs="Times New Roman"/>
          <w:sz w:val="24"/>
          <w:szCs w:val="24"/>
        </w:rPr>
        <w:t>а) неопрятность, неухоженность, запущенность внешнего вида;</w:t>
      </w:r>
    </w:p>
    <w:p w14:paraId="6A534027" w14:textId="77777777" w:rsidR="004D1CD2" w:rsidRPr="004D1CD2" w:rsidRDefault="004D1CD2" w:rsidP="002433FA">
      <w:pPr>
        <w:spacing w:after="0"/>
        <w:ind w:firstLine="567"/>
        <w:jc w:val="both"/>
        <w:rPr>
          <w:rFonts w:ascii="Times New Roman" w:hAnsi="Times New Roman" w:cs="Times New Roman"/>
          <w:sz w:val="24"/>
          <w:szCs w:val="24"/>
        </w:rPr>
      </w:pPr>
      <w:r w:rsidRPr="004D1CD2">
        <w:rPr>
          <w:rFonts w:ascii="Times New Roman" w:hAnsi="Times New Roman" w:cs="Times New Roman"/>
          <w:sz w:val="24"/>
          <w:szCs w:val="24"/>
        </w:rPr>
        <w:t>б) несоблюдение социальных норм, вызывающее поведение, безучастность или обособленность, чудачества, склонность внезапно без видимой причины прекращать беседу.</w:t>
      </w:r>
    </w:p>
    <w:p w14:paraId="16D0F4EF" w14:textId="77777777" w:rsidR="004D1CD2" w:rsidRPr="004D1CD2" w:rsidRDefault="004D1CD2" w:rsidP="002433FA">
      <w:pPr>
        <w:spacing w:after="0"/>
        <w:ind w:firstLine="567"/>
        <w:jc w:val="both"/>
        <w:rPr>
          <w:rFonts w:ascii="Times New Roman" w:hAnsi="Times New Roman" w:cs="Times New Roman"/>
          <w:sz w:val="24"/>
          <w:szCs w:val="24"/>
        </w:rPr>
      </w:pPr>
      <w:r w:rsidRPr="004D1CD2">
        <w:rPr>
          <w:rFonts w:ascii="Times New Roman" w:hAnsi="Times New Roman" w:cs="Times New Roman"/>
          <w:sz w:val="24"/>
          <w:szCs w:val="24"/>
        </w:rPr>
        <w:t>0- отсутствие</w:t>
      </w:r>
    </w:p>
    <w:p w14:paraId="6951235A" w14:textId="77777777" w:rsidR="004D1CD2" w:rsidRPr="004D1CD2" w:rsidRDefault="004D1CD2" w:rsidP="002433FA">
      <w:pPr>
        <w:spacing w:after="0"/>
        <w:ind w:firstLine="567"/>
        <w:jc w:val="both"/>
        <w:rPr>
          <w:rFonts w:ascii="Times New Roman" w:hAnsi="Times New Roman" w:cs="Times New Roman"/>
          <w:sz w:val="24"/>
          <w:szCs w:val="24"/>
        </w:rPr>
      </w:pPr>
      <w:r w:rsidRPr="004D1CD2">
        <w:rPr>
          <w:rFonts w:ascii="Times New Roman" w:hAnsi="Times New Roman" w:cs="Times New Roman"/>
          <w:sz w:val="24"/>
          <w:szCs w:val="24"/>
        </w:rPr>
        <w:t>1- сомнительная степень: недостаточное внимание к личной гигиене при соблюдении социальных требований к внешнему виду;</w:t>
      </w:r>
    </w:p>
    <w:p w14:paraId="68C62C2E" w14:textId="77777777" w:rsidR="004D1CD2" w:rsidRPr="004D1CD2" w:rsidRDefault="004D1CD2" w:rsidP="002433FA">
      <w:pPr>
        <w:spacing w:after="0"/>
        <w:ind w:firstLine="567"/>
        <w:jc w:val="both"/>
        <w:rPr>
          <w:rFonts w:ascii="Times New Roman" w:hAnsi="Times New Roman" w:cs="Times New Roman"/>
          <w:sz w:val="24"/>
          <w:szCs w:val="24"/>
        </w:rPr>
      </w:pPr>
      <w:r w:rsidRPr="004D1CD2">
        <w:rPr>
          <w:rFonts w:ascii="Times New Roman" w:hAnsi="Times New Roman" w:cs="Times New Roman"/>
          <w:sz w:val="24"/>
          <w:szCs w:val="24"/>
        </w:rPr>
        <w:t>2- слабая степень: недостаточное внимание к личной гигиене, некоторая неряшливость, при соблюдении в целом социальных норм;</w:t>
      </w:r>
    </w:p>
    <w:p w14:paraId="1599BD8D" w14:textId="77777777" w:rsidR="004D1CD2" w:rsidRPr="004D1CD2" w:rsidRDefault="004D1CD2" w:rsidP="002433FA">
      <w:pPr>
        <w:spacing w:after="0"/>
        <w:ind w:firstLine="567"/>
        <w:jc w:val="both"/>
        <w:rPr>
          <w:rFonts w:ascii="Times New Roman" w:hAnsi="Times New Roman" w:cs="Times New Roman"/>
          <w:sz w:val="24"/>
          <w:szCs w:val="24"/>
        </w:rPr>
      </w:pPr>
      <w:r w:rsidRPr="004D1CD2">
        <w:rPr>
          <w:rFonts w:ascii="Times New Roman" w:hAnsi="Times New Roman" w:cs="Times New Roman"/>
          <w:sz w:val="24"/>
          <w:szCs w:val="24"/>
        </w:rPr>
        <w:t>3- умеренная степень: периодическое, чаще ситуационное, безразличие к социальным нормам в отношении внешнего вида и одежды:</w:t>
      </w:r>
    </w:p>
    <w:p w14:paraId="46097FB9" w14:textId="77777777" w:rsidR="004D1CD2" w:rsidRPr="004D1CD2" w:rsidRDefault="004D1CD2" w:rsidP="002433FA">
      <w:pPr>
        <w:spacing w:after="0"/>
        <w:ind w:firstLine="567"/>
        <w:jc w:val="both"/>
        <w:rPr>
          <w:rFonts w:ascii="Times New Roman" w:hAnsi="Times New Roman" w:cs="Times New Roman"/>
          <w:sz w:val="24"/>
          <w:szCs w:val="24"/>
        </w:rPr>
      </w:pPr>
      <w:r w:rsidRPr="004D1CD2">
        <w:rPr>
          <w:rFonts w:ascii="Times New Roman" w:hAnsi="Times New Roman" w:cs="Times New Roman"/>
          <w:sz w:val="24"/>
          <w:szCs w:val="24"/>
        </w:rPr>
        <w:t xml:space="preserve">4- сильно выраженная степень: постоянная небрежность в отношении </w:t>
      </w:r>
      <w:proofErr w:type="spellStart"/>
      <w:r w:rsidRPr="004D1CD2">
        <w:rPr>
          <w:rFonts w:ascii="Times New Roman" w:hAnsi="Times New Roman" w:cs="Times New Roman"/>
          <w:sz w:val="24"/>
          <w:szCs w:val="24"/>
        </w:rPr>
        <w:t>культуральных</w:t>
      </w:r>
      <w:proofErr w:type="spellEnd"/>
      <w:r w:rsidRPr="004D1CD2">
        <w:rPr>
          <w:rFonts w:ascii="Times New Roman" w:hAnsi="Times New Roman" w:cs="Times New Roman"/>
          <w:sz w:val="24"/>
          <w:szCs w:val="24"/>
        </w:rPr>
        <w:t xml:space="preserve"> норм гигиены;</w:t>
      </w:r>
    </w:p>
    <w:p w14:paraId="7575AA34" w14:textId="77777777" w:rsidR="004D1CD2" w:rsidRPr="004D1CD2" w:rsidRDefault="004D1CD2" w:rsidP="002433FA">
      <w:pPr>
        <w:spacing w:after="0"/>
        <w:ind w:firstLine="567"/>
        <w:jc w:val="both"/>
        <w:rPr>
          <w:rFonts w:ascii="Times New Roman" w:hAnsi="Times New Roman" w:cs="Times New Roman"/>
          <w:sz w:val="24"/>
          <w:szCs w:val="24"/>
        </w:rPr>
      </w:pPr>
      <w:r w:rsidRPr="004D1CD2">
        <w:rPr>
          <w:rFonts w:ascii="Times New Roman" w:hAnsi="Times New Roman" w:cs="Times New Roman"/>
          <w:sz w:val="24"/>
          <w:szCs w:val="24"/>
        </w:rPr>
        <w:t>5- очень сильно выраженная степень: регулярно не моется, вид неопрятный, одежду не стирает, может источать неприятный запах;</w:t>
      </w:r>
    </w:p>
    <w:p w14:paraId="3E0F9077" w14:textId="77777777" w:rsidR="004D1CD2" w:rsidRPr="004D1CD2" w:rsidRDefault="004D1CD2" w:rsidP="002433FA">
      <w:pPr>
        <w:spacing w:after="0"/>
        <w:ind w:firstLine="567"/>
        <w:jc w:val="both"/>
        <w:rPr>
          <w:rFonts w:ascii="Times New Roman" w:hAnsi="Times New Roman" w:cs="Times New Roman"/>
          <w:sz w:val="24"/>
          <w:szCs w:val="24"/>
        </w:rPr>
      </w:pPr>
      <w:r w:rsidRPr="004D1CD2">
        <w:rPr>
          <w:rFonts w:ascii="Times New Roman" w:hAnsi="Times New Roman" w:cs="Times New Roman"/>
          <w:sz w:val="24"/>
          <w:szCs w:val="24"/>
        </w:rPr>
        <w:t>6- крайняя степень выраженности: не заботится о внешнем виде, совсем не моется, источает неприятный запах, неопрятность не корригируется даже при прямом указании со стороны окружающих.</w:t>
      </w:r>
    </w:p>
    <w:p w14:paraId="7625FD91" w14:textId="77777777" w:rsidR="004D1CD2" w:rsidRPr="004D1CD2" w:rsidRDefault="004D1CD2" w:rsidP="002433FA">
      <w:pPr>
        <w:spacing w:after="0"/>
        <w:ind w:firstLine="567"/>
        <w:jc w:val="both"/>
        <w:rPr>
          <w:rFonts w:ascii="Times New Roman" w:hAnsi="Times New Roman" w:cs="Times New Roman"/>
          <w:sz w:val="24"/>
          <w:szCs w:val="24"/>
        </w:rPr>
      </w:pPr>
      <w:r w:rsidRPr="004D1CD2">
        <w:rPr>
          <w:rFonts w:ascii="Times New Roman" w:hAnsi="Times New Roman" w:cs="Times New Roman"/>
          <w:b/>
          <w:bCs/>
          <w:sz w:val="24"/>
          <w:szCs w:val="24"/>
        </w:rPr>
        <w:t>СУБШКАЛА Г</w:t>
      </w:r>
    </w:p>
    <w:p w14:paraId="2A7DA9CD" w14:textId="77777777" w:rsidR="004D1CD2" w:rsidRPr="004D1CD2" w:rsidRDefault="004D1CD2" w:rsidP="002433FA">
      <w:pPr>
        <w:spacing w:after="0"/>
        <w:ind w:firstLine="567"/>
        <w:jc w:val="both"/>
        <w:rPr>
          <w:rFonts w:ascii="Times New Roman" w:hAnsi="Times New Roman" w:cs="Times New Roman"/>
          <w:sz w:val="24"/>
          <w:szCs w:val="24"/>
        </w:rPr>
      </w:pPr>
      <w:r w:rsidRPr="004D1CD2">
        <w:rPr>
          <w:rFonts w:ascii="Times New Roman" w:hAnsi="Times New Roman" w:cs="Times New Roman"/>
          <w:b/>
          <w:bCs/>
          <w:sz w:val="24"/>
          <w:szCs w:val="24"/>
        </w:rPr>
        <w:t>ОБЩИЕ СИМПТОМЫ</w:t>
      </w:r>
    </w:p>
    <w:p w14:paraId="31E7D658" w14:textId="77777777" w:rsidR="004D1CD2" w:rsidRPr="004D1CD2" w:rsidRDefault="004D1CD2" w:rsidP="002433FA">
      <w:pPr>
        <w:spacing w:after="0"/>
        <w:ind w:firstLine="567"/>
        <w:jc w:val="both"/>
        <w:rPr>
          <w:rFonts w:ascii="Times New Roman" w:hAnsi="Times New Roman" w:cs="Times New Roman"/>
          <w:sz w:val="24"/>
          <w:szCs w:val="24"/>
        </w:rPr>
      </w:pPr>
      <w:r w:rsidRPr="004D1CD2">
        <w:rPr>
          <w:rFonts w:ascii="Times New Roman" w:hAnsi="Times New Roman" w:cs="Times New Roman"/>
          <w:b/>
          <w:bCs/>
          <w:sz w:val="24"/>
          <w:szCs w:val="24"/>
        </w:rPr>
        <w:t>О1 Нарушение сна</w:t>
      </w:r>
    </w:p>
    <w:p w14:paraId="2616C2A4" w14:textId="77777777" w:rsidR="004D1CD2" w:rsidRPr="004D1CD2" w:rsidRDefault="004D1CD2" w:rsidP="002433FA">
      <w:pPr>
        <w:spacing w:after="0"/>
        <w:ind w:firstLine="567"/>
        <w:jc w:val="both"/>
        <w:rPr>
          <w:rFonts w:ascii="Times New Roman" w:hAnsi="Times New Roman" w:cs="Times New Roman"/>
          <w:sz w:val="24"/>
          <w:szCs w:val="24"/>
        </w:rPr>
      </w:pPr>
      <w:r w:rsidRPr="004D1CD2">
        <w:rPr>
          <w:rFonts w:ascii="Times New Roman" w:hAnsi="Times New Roman" w:cs="Times New Roman"/>
          <w:sz w:val="24"/>
          <w:szCs w:val="24"/>
        </w:rPr>
        <w:t>Наличие одного или более из следующих пунктов:</w:t>
      </w:r>
    </w:p>
    <w:p w14:paraId="5235CACB" w14:textId="77777777" w:rsidR="004D1CD2" w:rsidRPr="004D1CD2" w:rsidRDefault="004D1CD2" w:rsidP="002433FA">
      <w:pPr>
        <w:spacing w:after="0"/>
        <w:ind w:firstLine="567"/>
        <w:jc w:val="both"/>
        <w:rPr>
          <w:rFonts w:ascii="Times New Roman" w:hAnsi="Times New Roman" w:cs="Times New Roman"/>
          <w:sz w:val="24"/>
          <w:szCs w:val="24"/>
        </w:rPr>
      </w:pPr>
      <w:r w:rsidRPr="004D1CD2">
        <w:rPr>
          <w:rFonts w:ascii="Times New Roman" w:hAnsi="Times New Roman" w:cs="Times New Roman"/>
          <w:sz w:val="24"/>
          <w:szCs w:val="24"/>
        </w:rPr>
        <w:t>а) трудности засыпания;</w:t>
      </w:r>
    </w:p>
    <w:p w14:paraId="74B1B6F1" w14:textId="77777777" w:rsidR="004D1CD2" w:rsidRPr="004D1CD2" w:rsidRDefault="004D1CD2" w:rsidP="002433FA">
      <w:pPr>
        <w:spacing w:after="0"/>
        <w:ind w:firstLine="567"/>
        <w:jc w:val="both"/>
        <w:rPr>
          <w:rFonts w:ascii="Times New Roman" w:hAnsi="Times New Roman" w:cs="Times New Roman"/>
          <w:sz w:val="24"/>
          <w:szCs w:val="24"/>
        </w:rPr>
      </w:pPr>
      <w:r w:rsidRPr="004D1CD2">
        <w:rPr>
          <w:rFonts w:ascii="Times New Roman" w:hAnsi="Times New Roman" w:cs="Times New Roman"/>
          <w:sz w:val="24"/>
          <w:szCs w:val="24"/>
        </w:rPr>
        <w:t>б) ранние пробуждения без последующего засыпания;</w:t>
      </w:r>
    </w:p>
    <w:p w14:paraId="60C43CA7" w14:textId="77777777" w:rsidR="004D1CD2" w:rsidRPr="004D1CD2" w:rsidRDefault="004D1CD2" w:rsidP="002433FA">
      <w:pPr>
        <w:spacing w:after="0"/>
        <w:ind w:firstLine="567"/>
        <w:jc w:val="both"/>
        <w:rPr>
          <w:rFonts w:ascii="Times New Roman" w:hAnsi="Times New Roman" w:cs="Times New Roman"/>
          <w:sz w:val="24"/>
          <w:szCs w:val="24"/>
        </w:rPr>
      </w:pPr>
      <w:r w:rsidRPr="004D1CD2">
        <w:rPr>
          <w:rFonts w:ascii="Times New Roman" w:hAnsi="Times New Roman" w:cs="Times New Roman"/>
          <w:sz w:val="24"/>
          <w:szCs w:val="24"/>
        </w:rPr>
        <w:t>в) дневная сонливость;</w:t>
      </w:r>
    </w:p>
    <w:p w14:paraId="6357AB4E" w14:textId="77777777" w:rsidR="004D1CD2" w:rsidRPr="004D1CD2" w:rsidRDefault="004D1CD2" w:rsidP="002433FA">
      <w:pPr>
        <w:spacing w:after="0"/>
        <w:ind w:firstLine="567"/>
        <w:jc w:val="both"/>
        <w:rPr>
          <w:rFonts w:ascii="Times New Roman" w:hAnsi="Times New Roman" w:cs="Times New Roman"/>
          <w:sz w:val="24"/>
          <w:szCs w:val="24"/>
        </w:rPr>
      </w:pPr>
      <w:r w:rsidRPr="004D1CD2">
        <w:rPr>
          <w:rFonts w:ascii="Times New Roman" w:hAnsi="Times New Roman" w:cs="Times New Roman"/>
          <w:sz w:val="24"/>
          <w:szCs w:val="24"/>
        </w:rPr>
        <w:t>г) инверсия суточного ритма.</w:t>
      </w:r>
    </w:p>
    <w:p w14:paraId="3553CAF8" w14:textId="77777777" w:rsidR="004D1CD2" w:rsidRPr="004D1CD2" w:rsidRDefault="004D1CD2" w:rsidP="002433FA">
      <w:pPr>
        <w:spacing w:after="0"/>
        <w:ind w:firstLine="567"/>
        <w:jc w:val="both"/>
        <w:rPr>
          <w:rFonts w:ascii="Times New Roman" w:hAnsi="Times New Roman" w:cs="Times New Roman"/>
          <w:sz w:val="24"/>
          <w:szCs w:val="24"/>
        </w:rPr>
      </w:pPr>
      <w:r w:rsidRPr="004D1CD2">
        <w:rPr>
          <w:rFonts w:ascii="Times New Roman" w:hAnsi="Times New Roman" w:cs="Times New Roman"/>
          <w:sz w:val="24"/>
          <w:szCs w:val="24"/>
        </w:rPr>
        <w:t>0- отсутствие</w:t>
      </w:r>
    </w:p>
    <w:p w14:paraId="6A9E5AB1" w14:textId="77777777" w:rsidR="004D1CD2" w:rsidRPr="004D1CD2" w:rsidRDefault="004D1CD2" w:rsidP="002433FA">
      <w:pPr>
        <w:spacing w:after="0"/>
        <w:ind w:firstLine="567"/>
        <w:jc w:val="both"/>
        <w:rPr>
          <w:rFonts w:ascii="Times New Roman" w:hAnsi="Times New Roman" w:cs="Times New Roman"/>
          <w:sz w:val="24"/>
          <w:szCs w:val="24"/>
        </w:rPr>
      </w:pPr>
      <w:r w:rsidRPr="004D1CD2">
        <w:rPr>
          <w:rFonts w:ascii="Times New Roman" w:hAnsi="Times New Roman" w:cs="Times New Roman"/>
          <w:sz w:val="24"/>
          <w:szCs w:val="24"/>
        </w:rPr>
        <w:t>1- сомнительная степень: сон не приносит чувства отдыха;</w:t>
      </w:r>
    </w:p>
    <w:p w14:paraId="580A26E5" w14:textId="77777777" w:rsidR="004D1CD2" w:rsidRPr="004D1CD2" w:rsidRDefault="004D1CD2" w:rsidP="002433FA">
      <w:pPr>
        <w:spacing w:after="0"/>
        <w:ind w:firstLine="567"/>
        <w:jc w:val="both"/>
        <w:rPr>
          <w:rFonts w:ascii="Times New Roman" w:hAnsi="Times New Roman" w:cs="Times New Roman"/>
          <w:sz w:val="24"/>
          <w:szCs w:val="24"/>
        </w:rPr>
      </w:pPr>
      <w:r w:rsidRPr="004D1CD2">
        <w:rPr>
          <w:rFonts w:ascii="Times New Roman" w:hAnsi="Times New Roman" w:cs="Times New Roman"/>
          <w:sz w:val="24"/>
          <w:szCs w:val="24"/>
        </w:rPr>
        <w:t>2- слабая степень: небольшие трудности засыпания или ночные пробуждения с последующим засыпанием;</w:t>
      </w:r>
    </w:p>
    <w:p w14:paraId="1882FCEE" w14:textId="77777777" w:rsidR="004D1CD2" w:rsidRPr="004D1CD2" w:rsidRDefault="004D1CD2" w:rsidP="002433FA">
      <w:pPr>
        <w:spacing w:after="0"/>
        <w:ind w:firstLine="567"/>
        <w:jc w:val="both"/>
        <w:rPr>
          <w:rFonts w:ascii="Times New Roman" w:hAnsi="Times New Roman" w:cs="Times New Roman"/>
          <w:sz w:val="24"/>
          <w:szCs w:val="24"/>
        </w:rPr>
      </w:pPr>
      <w:r w:rsidRPr="004D1CD2">
        <w:rPr>
          <w:rFonts w:ascii="Times New Roman" w:hAnsi="Times New Roman" w:cs="Times New Roman"/>
          <w:sz w:val="24"/>
          <w:szCs w:val="24"/>
        </w:rPr>
        <w:t>3- умеренная степень: дневная сонливость, как результат трудностей засыпания или ранних пробуждений, более длительный сон, чем в норме;</w:t>
      </w:r>
    </w:p>
    <w:p w14:paraId="742DF2DA" w14:textId="77777777" w:rsidR="004D1CD2" w:rsidRPr="004D1CD2" w:rsidRDefault="004D1CD2" w:rsidP="002433FA">
      <w:pPr>
        <w:spacing w:after="0"/>
        <w:ind w:firstLine="567"/>
        <w:jc w:val="both"/>
        <w:rPr>
          <w:rFonts w:ascii="Times New Roman" w:hAnsi="Times New Roman" w:cs="Times New Roman"/>
          <w:sz w:val="24"/>
          <w:szCs w:val="24"/>
        </w:rPr>
      </w:pPr>
      <w:r w:rsidRPr="004D1CD2">
        <w:rPr>
          <w:rFonts w:ascii="Times New Roman" w:hAnsi="Times New Roman" w:cs="Times New Roman"/>
          <w:sz w:val="24"/>
          <w:szCs w:val="24"/>
        </w:rPr>
        <w:t>4- сильно выраженная степень: сон значительно нарушен, что влияет на функционирование (ухудшение успеваемости или опоздания из-за сонливости);</w:t>
      </w:r>
    </w:p>
    <w:p w14:paraId="21CA7E79" w14:textId="77777777" w:rsidR="004D1CD2" w:rsidRPr="004D1CD2" w:rsidRDefault="004D1CD2" w:rsidP="002433FA">
      <w:pPr>
        <w:spacing w:after="0"/>
        <w:ind w:firstLine="567"/>
        <w:jc w:val="both"/>
        <w:rPr>
          <w:rFonts w:ascii="Times New Roman" w:hAnsi="Times New Roman" w:cs="Times New Roman"/>
          <w:sz w:val="24"/>
          <w:szCs w:val="24"/>
        </w:rPr>
      </w:pPr>
      <w:r w:rsidRPr="004D1CD2">
        <w:rPr>
          <w:rFonts w:ascii="Times New Roman" w:hAnsi="Times New Roman" w:cs="Times New Roman"/>
          <w:sz w:val="24"/>
          <w:szCs w:val="24"/>
        </w:rPr>
        <w:t>5- очень сильно выраженная степень: значительные трудности засыпания или ранние пробуждения становятся ежедневными, может иметь место инверсия ритма сна, обычно пропускает дела, распланированные на день;</w:t>
      </w:r>
    </w:p>
    <w:p w14:paraId="7062A35F" w14:textId="77777777" w:rsidR="004D1CD2" w:rsidRPr="004D1CD2" w:rsidRDefault="004D1CD2" w:rsidP="002433FA">
      <w:pPr>
        <w:spacing w:after="0"/>
        <w:ind w:firstLine="567"/>
        <w:jc w:val="both"/>
        <w:rPr>
          <w:rFonts w:ascii="Times New Roman" w:hAnsi="Times New Roman" w:cs="Times New Roman"/>
          <w:sz w:val="24"/>
          <w:szCs w:val="24"/>
        </w:rPr>
      </w:pPr>
      <w:r w:rsidRPr="004D1CD2">
        <w:rPr>
          <w:rFonts w:ascii="Times New Roman" w:hAnsi="Times New Roman" w:cs="Times New Roman"/>
          <w:sz w:val="24"/>
          <w:szCs w:val="24"/>
        </w:rPr>
        <w:t>6- крайняя степень выраженности: невозможность заснуть в течение более чем двое суток.</w:t>
      </w:r>
    </w:p>
    <w:p w14:paraId="1322754A" w14:textId="77777777" w:rsidR="004D1CD2" w:rsidRPr="004D1CD2" w:rsidRDefault="004D1CD2" w:rsidP="002433FA">
      <w:pPr>
        <w:spacing w:after="0"/>
        <w:ind w:firstLine="567"/>
        <w:jc w:val="both"/>
        <w:rPr>
          <w:rFonts w:ascii="Times New Roman" w:hAnsi="Times New Roman" w:cs="Times New Roman"/>
          <w:sz w:val="24"/>
          <w:szCs w:val="24"/>
        </w:rPr>
      </w:pPr>
      <w:r w:rsidRPr="004D1CD2">
        <w:rPr>
          <w:rFonts w:ascii="Times New Roman" w:hAnsi="Times New Roman" w:cs="Times New Roman"/>
          <w:b/>
          <w:bCs/>
          <w:sz w:val="24"/>
          <w:szCs w:val="24"/>
        </w:rPr>
        <w:t xml:space="preserve">О2 </w:t>
      </w:r>
      <w:proofErr w:type="spellStart"/>
      <w:r w:rsidRPr="004D1CD2">
        <w:rPr>
          <w:rFonts w:ascii="Times New Roman" w:hAnsi="Times New Roman" w:cs="Times New Roman"/>
          <w:b/>
          <w:bCs/>
          <w:sz w:val="24"/>
          <w:szCs w:val="24"/>
        </w:rPr>
        <w:t>Дисфоричное</w:t>
      </w:r>
      <w:proofErr w:type="spellEnd"/>
      <w:r w:rsidRPr="004D1CD2">
        <w:rPr>
          <w:rFonts w:ascii="Times New Roman" w:hAnsi="Times New Roman" w:cs="Times New Roman"/>
          <w:b/>
          <w:bCs/>
          <w:sz w:val="24"/>
          <w:szCs w:val="24"/>
        </w:rPr>
        <w:t xml:space="preserve"> настроение</w:t>
      </w:r>
    </w:p>
    <w:p w14:paraId="2BFA6270" w14:textId="77777777" w:rsidR="004D1CD2" w:rsidRPr="004D1CD2" w:rsidRDefault="004D1CD2" w:rsidP="002433FA">
      <w:pPr>
        <w:spacing w:after="0"/>
        <w:ind w:firstLine="567"/>
        <w:jc w:val="both"/>
        <w:rPr>
          <w:rFonts w:ascii="Times New Roman" w:hAnsi="Times New Roman" w:cs="Times New Roman"/>
          <w:sz w:val="24"/>
          <w:szCs w:val="24"/>
        </w:rPr>
      </w:pPr>
      <w:r w:rsidRPr="004D1CD2">
        <w:rPr>
          <w:rFonts w:ascii="Times New Roman" w:hAnsi="Times New Roman" w:cs="Times New Roman"/>
          <w:sz w:val="24"/>
          <w:szCs w:val="24"/>
        </w:rPr>
        <w:t>Наличие одного или более из следующих пунктов, характеризующих депрессию:</w:t>
      </w:r>
    </w:p>
    <w:p w14:paraId="3F9F3243" w14:textId="77777777" w:rsidR="004D1CD2" w:rsidRPr="004D1CD2" w:rsidRDefault="004D1CD2" w:rsidP="002433FA">
      <w:pPr>
        <w:spacing w:after="0"/>
        <w:ind w:firstLine="567"/>
        <w:jc w:val="both"/>
        <w:rPr>
          <w:rFonts w:ascii="Times New Roman" w:hAnsi="Times New Roman" w:cs="Times New Roman"/>
          <w:sz w:val="24"/>
          <w:szCs w:val="24"/>
        </w:rPr>
      </w:pPr>
      <w:r w:rsidRPr="004D1CD2">
        <w:rPr>
          <w:rFonts w:ascii="Times New Roman" w:hAnsi="Times New Roman" w:cs="Times New Roman"/>
          <w:sz w:val="24"/>
          <w:szCs w:val="24"/>
        </w:rPr>
        <w:t>а) снижение интереса к прежним увлечениям;</w:t>
      </w:r>
    </w:p>
    <w:p w14:paraId="59580A6E" w14:textId="77777777" w:rsidR="004D1CD2" w:rsidRPr="004D1CD2" w:rsidRDefault="004D1CD2" w:rsidP="002433FA">
      <w:pPr>
        <w:spacing w:after="0"/>
        <w:ind w:firstLine="567"/>
        <w:jc w:val="both"/>
        <w:rPr>
          <w:rFonts w:ascii="Times New Roman" w:hAnsi="Times New Roman" w:cs="Times New Roman"/>
          <w:sz w:val="24"/>
          <w:szCs w:val="24"/>
        </w:rPr>
      </w:pPr>
      <w:r w:rsidRPr="004D1CD2">
        <w:rPr>
          <w:rFonts w:ascii="Times New Roman" w:hAnsi="Times New Roman" w:cs="Times New Roman"/>
          <w:sz w:val="24"/>
          <w:szCs w:val="24"/>
        </w:rPr>
        <w:lastRenderedPageBreak/>
        <w:t>б) нарушения сна;</w:t>
      </w:r>
    </w:p>
    <w:p w14:paraId="219512DA" w14:textId="77777777" w:rsidR="004D1CD2" w:rsidRPr="004D1CD2" w:rsidRDefault="004D1CD2" w:rsidP="002433FA">
      <w:pPr>
        <w:spacing w:after="0"/>
        <w:ind w:firstLine="567"/>
        <w:jc w:val="both"/>
        <w:rPr>
          <w:rFonts w:ascii="Times New Roman" w:hAnsi="Times New Roman" w:cs="Times New Roman"/>
          <w:sz w:val="24"/>
          <w:szCs w:val="24"/>
        </w:rPr>
      </w:pPr>
      <w:r w:rsidRPr="004D1CD2">
        <w:rPr>
          <w:rFonts w:ascii="Times New Roman" w:hAnsi="Times New Roman" w:cs="Times New Roman"/>
          <w:sz w:val="24"/>
          <w:szCs w:val="24"/>
        </w:rPr>
        <w:t>в) повышение или снижение аппетита;</w:t>
      </w:r>
    </w:p>
    <w:p w14:paraId="6F00F675" w14:textId="77777777" w:rsidR="004D1CD2" w:rsidRPr="004D1CD2" w:rsidRDefault="004D1CD2" w:rsidP="002433FA">
      <w:pPr>
        <w:spacing w:after="0"/>
        <w:ind w:firstLine="567"/>
        <w:jc w:val="both"/>
        <w:rPr>
          <w:rFonts w:ascii="Times New Roman" w:hAnsi="Times New Roman" w:cs="Times New Roman"/>
          <w:sz w:val="24"/>
          <w:szCs w:val="24"/>
        </w:rPr>
      </w:pPr>
      <w:r w:rsidRPr="004D1CD2">
        <w:rPr>
          <w:rFonts w:ascii="Times New Roman" w:hAnsi="Times New Roman" w:cs="Times New Roman"/>
          <w:sz w:val="24"/>
          <w:szCs w:val="24"/>
        </w:rPr>
        <w:t>г) анергия;</w:t>
      </w:r>
    </w:p>
    <w:p w14:paraId="12FBC85D" w14:textId="77777777" w:rsidR="004D1CD2" w:rsidRPr="004D1CD2" w:rsidRDefault="004D1CD2" w:rsidP="002433FA">
      <w:pPr>
        <w:spacing w:after="0"/>
        <w:ind w:firstLine="567"/>
        <w:jc w:val="both"/>
        <w:rPr>
          <w:rFonts w:ascii="Times New Roman" w:hAnsi="Times New Roman" w:cs="Times New Roman"/>
          <w:sz w:val="24"/>
          <w:szCs w:val="24"/>
        </w:rPr>
      </w:pPr>
      <w:r w:rsidRPr="004D1CD2">
        <w:rPr>
          <w:rFonts w:ascii="Times New Roman" w:hAnsi="Times New Roman" w:cs="Times New Roman"/>
          <w:sz w:val="24"/>
          <w:szCs w:val="24"/>
        </w:rPr>
        <w:t>д) трудности концентрации внимания;</w:t>
      </w:r>
    </w:p>
    <w:p w14:paraId="604253F3" w14:textId="77777777" w:rsidR="004D1CD2" w:rsidRPr="004D1CD2" w:rsidRDefault="004D1CD2" w:rsidP="002433FA">
      <w:pPr>
        <w:spacing w:after="0"/>
        <w:ind w:firstLine="567"/>
        <w:jc w:val="both"/>
        <w:rPr>
          <w:rFonts w:ascii="Times New Roman" w:hAnsi="Times New Roman" w:cs="Times New Roman"/>
          <w:sz w:val="24"/>
          <w:szCs w:val="24"/>
        </w:rPr>
      </w:pPr>
      <w:r w:rsidRPr="004D1CD2">
        <w:rPr>
          <w:rFonts w:ascii="Times New Roman" w:hAnsi="Times New Roman" w:cs="Times New Roman"/>
          <w:sz w:val="24"/>
          <w:szCs w:val="24"/>
        </w:rPr>
        <w:t>е) суицидальные мысли;</w:t>
      </w:r>
    </w:p>
    <w:p w14:paraId="6B9B8C02" w14:textId="77777777" w:rsidR="004D1CD2" w:rsidRPr="004D1CD2" w:rsidRDefault="004D1CD2" w:rsidP="002433FA">
      <w:pPr>
        <w:spacing w:after="0"/>
        <w:ind w:firstLine="567"/>
        <w:jc w:val="both"/>
        <w:rPr>
          <w:rFonts w:ascii="Times New Roman" w:hAnsi="Times New Roman" w:cs="Times New Roman"/>
          <w:sz w:val="24"/>
          <w:szCs w:val="24"/>
        </w:rPr>
      </w:pPr>
      <w:r w:rsidRPr="004D1CD2">
        <w:rPr>
          <w:rFonts w:ascii="Times New Roman" w:hAnsi="Times New Roman" w:cs="Times New Roman"/>
          <w:sz w:val="24"/>
          <w:szCs w:val="24"/>
        </w:rPr>
        <w:t>ж) чувство собственной никчемности и/или вины.</w:t>
      </w:r>
    </w:p>
    <w:p w14:paraId="495716CC" w14:textId="77777777" w:rsidR="004D1CD2" w:rsidRPr="004D1CD2" w:rsidRDefault="004D1CD2" w:rsidP="002433FA">
      <w:pPr>
        <w:spacing w:after="0"/>
        <w:ind w:firstLine="567"/>
        <w:jc w:val="both"/>
        <w:rPr>
          <w:rFonts w:ascii="Times New Roman" w:hAnsi="Times New Roman" w:cs="Times New Roman"/>
          <w:sz w:val="24"/>
          <w:szCs w:val="24"/>
        </w:rPr>
      </w:pPr>
      <w:r w:rsidRPr="004D1CD2">
        <w:rPr>
          <w:rFonts w:ascii="Times New Roman" w:hAnsi="Times New Roman" w:cs="Times New Roman"/>
          <w:i/>
          <w:iCs/>
          <w:sz w:val="24"/>
          <w:szCs w:val="24"/>
        </w:rPr>
        <w:t>И наличие одного или более из следующих пунктов:</w:t>
      </w:r>
    </w:p>
    <w:p w14:paraId="2D126382" w14:textId="77777777" w:rsidR="004D1CD2" w:rsidRPr="004D1CD2" w:rsidRDefault="004D1CD2" w:rsidP="002433FA">
      <w:pPr>
        <w:spacing w:after="0"/>
        <w:ind w:firstLine="567"/>
        <w:jc w:val="both"/>
        <w:rPr>
          <w:rFonts w:ascii="Times New Roman" w:hAnsi="Times New Roman" w:cs="Times New Roman"/>
          <w:sz w:val="24"/>
          <w:szCs w:val="24"/>
        </w:rPr>
      </w:pPr>
      <w:r w:rsidRPr="004D1CD2">
        <w:rPr>
          <w:rFonts w:ascii="Times New Roman" w:hAnsi="Times New Roman" w:cs="Times New Roman"/>
          <w:sz w:val="24"/>
          <w:szCs w:val="24"/>
        </w:rPr>
        <w:t>а) тревога, паника, различные страхи и фобии;</w:t>
      </w:r>
    </w:p>
    <w:p w14:paraId="35802C12" w14:textId="77777777" w:rsidR="004D1CD2" w:rsidRPr="004D1CD2" w:rsidRDefault="004D1CD2" w:rsidP="002433FA">
      <w:pPr>
        <w:spacing w:after="0"/>
        <w:ind w:firstLine="567"/>
        <w:jc w:val="both"/>
        <w:rPr>
          <w:rFonts w:ascii="Times New Roman" w:hAnsi="Times New Roman" w:cs="Times New Roman"/>
          <w:sz w:val="24"/>
          <w:szCs w:val="24"/>
        </w:rPr>
      </w:pPr>
      <w:r w:rsidRPr="004D1CD2">
        <w:rPr>
          <w:rFonts w:ascii="Times New Roman" w:hAnsi="Times New Roman" w:cs="Times New Roman"/>
          <w:sz w:val="24"/>
          <w:szCs w:val="24"/>
        </w:rPr>
        <w:t>б) раздражительность, враждебность, гнев;</w:t>
      </w:r>
    </w:p>
    <w:p w14:paraId="11279113" w14:textId="77777777" w:rsidR="004D1CD2" w:rsidRPr="004D1CD2" w:rsidRDefault="004D1CD2" w:rsidP="002433FA">
      <w:pPr>
        <w:spacing w:after="0"/>
        <w:ind w:firstLine="567"/>
        <w:jc w:val="both"/>
        <w:rPr>
          <w:rFonts w:ascii="Times New Roman" w:hAnsi="Times New Roman" w:cs="Times New Roman"/>
          <w:sz w:val="24"/>
          <w:szCs w:val="24"/>
        </w:rPr>
      </w:pPr>
      <w:r w:rsidRPr="004D1CD2">
        <w:rPr>
          <w:rFonts w:ascii="Times New Roman" w:hAnsi="Times New Roman" w:cs="Times New Roman"/>
          <w:sz w:val="24"/>
          <w:szCs w:val="24"/>
        </w:rPr>
        <w:t>в) невозможность расслабиться, напряженность, ажитация;</w:t>
      </w:r>
    </w:p>
    <w:p w14:paraId="35F533E9" w14:textId="77777777" w:rsidR="004D1CD2" w:rsidRPr="004D1CD2" w:rsidRDefault="004D1CD2" w:rsidP="002433FA">
      <w:pPr>
        <w:spacing w:after="0"/>
        <w:ind w:firstLine="567"/>
        <w:jc w:val="both"/>
        <w:rPr>
          <w:rFonts w:ascii="Times New Roman" w:hAnsi="Times New Roman" w:cs="Times New Roman"/>
          <w:sz w:val="24"/>
          <w:szCs w:val="24"/>
        </w:rPr>
      </w:pPr>
      <w:r w:rsidRPr="004D1CD2">
        <w:rPr>
          <w:rFonts w:ascii="Times New Roman" w:hAnsi="Times New Roman" w:cs="Times New Roman"/>
          <w:sz w:val="24"/>
          <w:szCs w:val="24"/>
        </w:rPr>
        <w:t>г) нестабильный фон настроения.</w:t>
      </w:r>
    </w:p>
    <w:p w14:paraId="1AD5395A" w14:textId="77777777" w:rsidR="004D1CD2" w:rsidRPr="004D1CD2" w:rsidRDefault="004D1CD2" w:rsidP="002433FA">
      <w:pPr>
        <w:spacing w:after="0"/>
        <w:ind w:firstLine="567"/>
        <w:jc w:val="both"/>
        <w:rPr>
          <w:rFonts w:ascii="Times New Roman" w:hAnsi="Times New Roman" w:cs="Times New Roman"/>
          <w:sz w:val="24"/>
          <w:szCs w:val="24"/>
        </w:rPr>
      </w:pPr>
      <w:r w:rsidRPr="004D1CD2">
        <w:rPr>
          <w:rFonts w:ascii="Times New Roman" w:hAnsi="Times New Roman" w:cs="Times New Roman"/>
          <w:sz w:val="24"/>
          <w:szCs w:val="24"/>
        </w:rPr>
        <w:t>0- отсутствие</w:t>
      </w:r>
    </w:p>
    <w:p w14:paraId="01060505" w14:textId="77777777" w:rsidR="004D1CD2" w:rsidRPr="004D1CD2" w:rsidRDefault="004D1CD2" w:rsidP="002433FA">
      <w:pPr>
        <w:spacing w:after="0"/>
        <w:ind w:firstLine="567"/>
        <w:jc w:val="both"/>
        <w:rPr>
          <w:rFonts w:ascii="Times New Roman" w:hAnsi="Times New Roman" w:cs="Times New Roman"/>
          <w:sz w:val="24"/>
          <w:szCs w:val="24"/>
        </w:rPr>
      </w:pPr>
      <w:r w:rsidRPr="004D1CD2">
        <w:rPr>
          <w:rFonts w:ascii="Times New Roman" w:hAnsi="Times New Roman" w:cs="Times New Roman"/>
          <w:sz w:val="24"/>
          <w:szCs w:val="24"/>
        </w:rPr>
        <w:t>1- сомнительная степень: часто чувствует себя подавленным или раздражительным;</w:t>
      </w:r>
    </w:p>
    <w:p w14:paraId="5EFB43B1" w14:textId="77777777" w:rsidR="004D1CD2" w:rsidRPr="004D1CD2" w:rsidRDefault="004D1CD2" w:rsidP="002433FA">
      <w:pPr>
        <w:spacing w:after="0"/>
        <w:ind w:firstLine="567"/>
        <w:jc w:val="both"/>
        <w:rPr>
          <w:rFonts w:ascii="Times New Roman" w:hAnsi="Times New Roman" w:cs="Times New Roman"/>
          <w:sz w:val="24"/>
          <w:szCs w:val="24"/>
        </w:rPr>
      </w:pPr>
      <w:r w:rsidRPr="004D1CD2">
        <w:rPr>
          <w:rFonts w:ascii="Times New Roman" w:hAnsi="Times New Roman" w:cs="Times New Roman"/>
          <w:sz w:val="24"/>
          <w:szCs w:val="24"/>
        </w:rPr>
        <w:t>2- слабая степень: ситуационно нестабильные и/или непредсказуемые периоды печали, плохого настроения, мрачных мыслей, которые могут сочетаться с тоской, раздражительностью или тревогой;</w:t>
      </w:r>
    </w:p>
    <w:p w14:paraId="6860C3F4" w14:textId="77777777" w:rsidR="004D1CD2" w:rsidRPr="004D1CD2" w:rsidRDefault="004D1CD2" w:rsidP="002433FA">
      <w:pPr>
        <w:spacing w:after="0"/>
        <w:ind w:firstLine="567"/>
        <w:jc w:val="both"/>
        <w:rPr>
          <w:rFonts w:ascii="Times New Roman" w:hAnsi="Times New Roman" w:cs="Times New Roman"/>
          <w:sz w:val="24"/>
          <w:szCs w:val="24"/>
        </w:rPr>
      </w:pPr>
      <w:r w:rsidRPr="004D1CD2">
        <w:rPr>
          <w:rFonts w:ascii="Times New Roman" w:hAnsi="Times New Roman" w:cs="Times New Roman"/>
          <w:sz w:val="24"/>
          <w:szCs w:val="24"/>
        </w:rPr>
        <w:t>3- умеренная степень: чувства грусти, тревоги и недовольства;</w:t>
      </w:r>
    </w:p>
    <w:p w14:paraId="634A4719" w14:textId="77777777" w:rsidR="004D1CD2" w:rsidRPr="004D1CD2" w:rsidRDefault="004D1CD2" w:rsidP="002433FA">
      <w:pPr>
        <w:spacing w:after="0"/>
        <w:ind w:firstLine="567"/>
        <w:jc w:val="both"/>
        <w:rPr>
          <w:rFonts w:ascii="Times New Roman" w:hAnsi="Times New Roman" w:cs="Times New Roman"/>
          <w:sz w:val="24"/>
          <w:szCs w:val="24"/>
        </w:rPr>
      </w:pPr>
      <w:r w:rsidRPr="004D1CD2">
        <w:rPr>
          <w:rFonts w:ascii="Times New Roman" w:hAnsi="Times New Roman" w:cs="Times New Roman"/>
          <w:sz w:val="24"/>
          <w:szCs w:val="24"/>
        </w:rPr>
        <w:t>4- сильно выраженная степень: периодически возникающие эпизоды грусти, раздражительности или подавленности;</w:t>
      </w:r>
    </w:p>
    <w:p w14:paraId="339673A8" w14:textId="77777777" w:rsidR="004D1CD2" w:rsidRPr="004D1CD2" w:rsidRDefault="004D1CD2" w:rsidP="002433FA">
      <w:pPr>
        <w:spacing w:after="0"/>
        <w:ind w:firstLine="567"/>
        <w:jc w:val="both"/>
        <w:rPr>
          <w:rFonts w:ascii="Times New Roman" w:hAnsi="Times New Roman" w:cs="Times New Roman"/>
          <w:sz w:val="24"/>
          <w:szCs w:val="24"/>
        </w:rPr>
      </w:pPr>
      <w:r w:rsidRPr="004D1CD2">
        <w:rPr>
          <w:rFonts w:ascii="Times New Roman" w:hAnsi="Times New Roman" w:cs="Times New Roman"/>
          <w:sz w:val="24"/>
          <w:szCs w:val="24"/>
        </w:rPr>
        <w:t>5- очень сильно выраженная степень: постоянное присутствие сочетания подавленности, тревоги и раздражительности, расстройство влечений (злоупотребление ПАВ);</w:t>
      </w:r>
    </w:p>
    <w:p w14:paraId="2DDFCB40" w14:textId="77777777" w:rsidR="004D1CD2" w:rsidRPr="004D1CD2" w:rsidRDefault="004D1CD2" w:rsidP="002433FA">
      <w:pPr>
        <w:spacing w:after="0"/>
        <w:ind w:firstLine="567"/>
        <w:jc w:val="both"/>
        <w:rPr>
          <w:rFonts w:ascii="Times New Roman" w:hAnsi="Times New Roman" w:cs="Times New Roman"/>
          <w:sz w:val="24"/>
          <w:szCs w:val="24"/>
        </w:rPr>
      </w:pPr>
      <w:r w:rsidRPr="004D1CD2">
        <w:rPr>
          <w:rFonts w:ascii="Times New Roman" w:hAnsi="Times New Roman" w:cs="Times New Roman"/>
          <w:sz w:val="24"/>
          <w:szCs w:val="24"/>
        </w:rPr>
        <w:t>6- крайняя степень выраженности: выраженное сочетание подавленности, раздражительности и тревоги, что определяет поведение (суицидальные мысли/намерения/поступки, самоповреждения).</w:t>
      </w:r>
    </w:p>
    <w:p w14:paraId="7D851A35" w14:textId="77777777" w:rsidR="004D1CD2" w:rsidRPr="004D1CD2" w:rsidRDefault="004D1CD2" w:rsidP="002433FA">
      <w:pPr>
        <w:spacing w:after="0"/>
        <w:ind w:firstLine="567"/>
        <w:jc w:val="both"/>
        <w:rPr>
          <w:rFonts w:ascii="Times New Roman" w:hAnsi="Times New Roman" w:cs="Times New Roman"/>
          <w:sz w:val="24"/>
          <w:szCs w:val="24"/>
        </w:rPr>
      </w:pPr>
      <w:r w:rsidRPr="004D1CD2">
        <w:rPr>
          <w:rFonts w:ascii="Times New Roman" w:hAnsi="Times New Roman" w:cs="Times New Roman"/>
          <w:b/>
          <w:bCs/>
          <w:sz w:val="24"/>
          <w:szCs w:val="24"/>
        </w:rPr>
        <w:t>О3 Двигательные нарушения</w:t>
      </w:r>
    </w:p>
    <w:p w14:paraId="764B59CA" w14:textId="77777777" w:rsidR="004D1CD2" w:rsidRPr="004D1CD2" w:rsidRDefault="004D1CD2" w:rsidP="002433FA">
      <w:pPr>
        <w:spacing w:after="0"/>
        <w:ind w:firstLine="567"/>
        <w:jc w:val="both"/>
        <w:rPr>
          <w:rFonts w:ascii="Times New Roman" w:hAnsi="Times New Roman" w:cs="Times New Roman"/>
          <w:sz w:val="24"/>
          <w:szCs w:val="24"/>
        </w:rPr>
      </w:pPr>
      <w:r w:rsidRPr="004D1CD2">
        <w:rPr>
          <w:rFonts w:ascii="Times New Roman" w:hAnsi="Times New Roman" w:cs="Times New Roman"/>
          <w:sz w:val="24"/>
          <w:szCs w:val="24"/>
        </w:rPr>
        <w:t>Наличие одного или более из следующих пунктов:</w:t>
      </w:r>
    </w:p>
    <w:p w14:paraId="43C08202" w14:textId="77777777" w:rsidR="004D1CD2" w:rsidRPr="004D1CD2" w:rsidRDefault="004D1CD2" w:rsidP="002433FA">
      <w:pPr>
        <w:spacing w:after="0"/>
        <w:ind w:firstLine="567"/>
        <w:jc w:val="both"/>
        <w:rPr>
          <w:rFonts w:ascii="Times New Roman" w:hAnsi="Times New Roman" w:cs="Times New Roman"/>
          <w:sz w:val="24"/>
          <w:szCs w:val="24"/>
        </w:rPr>
      </w:pPr>
      <w:r w:rsidRPr="004D1CD2">
        <w:rPr>
          <w:rFonts w:ascii="Times New Roman" w:hAnsi="Times New Roman" w:cs="Times New Roman"/>
          <w:sz w:val="24"/>
          <w:szCs w:val="24"/>
        </w:rPr>
        <w:t xml:space="preserve">а) субъективные или объективные признаки </w:t>
      </w:r>
      <w:proofErr w:type="spellStart"/>
      <w:r w:rsidRPr="004D1CD2">
        <w:rPr>
          <w:rFonts w:ascii="Times New Roman" w:hAnsi="Times New Roman" w:cs="Times New Roman"/>
          <w:sz w:val="24"/>
          <w:szCs w:val="24"/>
        </w:rPr>
        <w:t>диспластичности</w:t>
      </w:r>
      <w:proofErr w:type="spellEnd"/>
      <w:r w:rsidRPr="004D1CD2">
        <w:rPr>
          <w:rFonts w:ascii="Times New Roman" w:hAnsi="Times New Roman" w:cs="Times New Roman"/>
          <w:sz w:val="24"/>
          <w:szCs w:val="24"/>
        </w:rPr>
        <w:t xml:space="preserve">, </w:t>
      </w:r>
      <w:proofErr w:type="spellStart"/>
      <w:r w:rsidRPr="004D1CD2">
        <w:rPr>
          <w:rFonts w:ascii="Times New Roman" w:hAnsi="Times New Roman" w:cs="Times New Roman"/>
          <w:sz w:val="24"/>
          <w:szCs w:val="24"/>
        </w:rPr>
        <w:t>дискоординация</w:t>
      </w:r>
      <w:proofErr w:type="spellEnd"/>
      <w:r w:rsidRPr="004D1CD2">
        <w:rPr>
          <w:rFonts w:ascii="Times New Roman" w:hAnsi="Times New Roman" w:cs="Times New Roman"/>
          <w:sz w:val="24"/>
          <w:szCs w:val="24"/>
        </w:rPr>
        <w:t>, появившиеся трудности моторики при отсутствии их в прошлом;</w:t>
      </w:r>
    </w:p>
    <w:p w14:paraId="4B4868A8" w14:textId="77777777" w:rsidR="004D1CD2" w:rsidRPr="004D1CD2" w:rsidRDefault="004D1CD2" w:rsidP="002433FA">
      <w:pPr>
        <w:spacing w:after="0"/>
        <w:ind w:firstLine="567"/>
        <w:jc w:val="both"/>
        <w:rPr>
          <w:rFonts w:ascii="Times New Roman" w:hAnsi="Times New Roman" w:cs="Times New Roman"/>
          <w:sz w:val="24"/>
          <w:szCs w:val="24"/>
        </w:rPr>
      </w:pPr>
      <w:r w:rsidRPr="004D1CD2">
        <w:rPr>
          <w:rFonts w:ascii="Times New Roman" w:hAnsi="Times New Roman" w:cs="Times New Roman"/>
          <w:sz w:val="24"/>
          <w:szCs w:val="24"/>
        </w:rPr>
        <w:t>б) появление новых движений, таких как невротические привычки, стереотипии, характерные особенности при выполнении какого-либо дела, позирование или копирование движений кого-либо из окружающих;</w:t>
      </w:r>
    </w:p>
    <w:p w14:paraId="33E3DE62" w14:textId="77777777" w:rsidR="004D1CD2" w:rsidRPr="004D1CD2" w:rsidRDefault="004D1CD2" w:rsidP="002433FA">
      <w:pPr>
        <w:spacing w:after="0"/>
        <w:ind w:firstLine="567"/>
        <w:jc w:val="both"/>
        <w:rPr>
          <w:rFonts w:ascii="Times New Roman" w:hAnsi="Times New Roman" w:cs="Times New Roman"/>
          <w:sz w:val="24"/>
          <w:szCs w:val="24"/>
        </w:rPr>
      </w:pPr>
      <w:r w:rsidRPr="004D1CD2">
        <w:rPr>
          <w:rFonts w:ascii="Times New Roman" w:hAnsi="Times New Roman" w:cs="Times New Roman"/>
          <w:sz w:val="24"/>
          <w:szCs w:val="24"/>
        </w:rPr>
        <w:t>в) скованность, прерывистость движений;</w:t>
      </w:r>
    </w:p>
    <w:p w14:paraId="47D717EA" w14:textId="77777777" w:rsidR="004D1CD2" w:rsidRPr="004D1CD2" w:rsidRDefault="004D1CD2" w:rsidP="002433FA">
      <w:pPr>
        <w:spacing w:after="0"/>
        <w:ind w:firstLine="567"/>
        <w:jc w:val="both"/>
        <w:rPr>
          <w:rFonts w:ascii="Times New Roman" w:hAnsi="Times New Roman" w:cs="Times New Roman"/>
          <w:sz w:val="24"/>
          <w:szCs w:val="24"/>
        </w:rPr>
      </w:pPr>
      <w:r w:rsidRPr="004D1CD2">
        <w:rPr>
          <w:rFonts w:ascii="Times New Roman" w:hAnsi="Times New Roman" w:cs="Times New Roman"/>
          <w:sz w:val="24"/>
          <w:szCs w:val="24"/>
        </w:rPr>
        <w:t>г) утеря автоматизма движений;</w:t>
      </w:r>
    </w:p>
    <w:p w14:paraId="21BD3C55" w14:textId="77777777" w:rsidR="004D1CD2" w:rsidRPr="004D1CD2" w:rsidRDefault="004D1CD2" w:rsidP="002433FA">
      <w:pPr>
        <w:spacing w:after="0"/>
        <w:ind w:firstLine="567"/>
        <w:jc w:val="both"/>
        <w:rPr>
          <w:rFonts w:ascii="Times New Roman" w:hAnsi="Times New Roman" w:cs="Times New Roman"/>
          <w:sz w:val="24"/>
          <w:szCs w:val="24"/>
        </w:rPr>
      </w:pPr>
      <w:r w:rsidRPr="004D1CD2">
        <w:rPr>
          <w:rFonts w:ascii="Times New Roman" w:hAnsi="Times New Roman" w:cs="Times New Roman"/>
          <w:sz w:val="24"/>
          <w:szCs w:val="24"/>
        </w:rPr>
        <w:t xml:space="preserve">д) </w:t>
      </w:r>
      <w:proofErr w:type="spellStart"/>
      <w:r w:rsidRPr="004D1CD2">
        <w:rPr>
          <w:rFonts w:ascii="Times New Roman" w:hAnsi="Times New Roman" w:cs="Times New Roman"/>
          <w:sz w:val="24"/>
          <w:szCs w:val="24"/>
        </w:rPr>
        <w:t>компульсивные</w:t>
      </w:r>
      <w:proofErr w:type="spellEnd"/>
      <w:r w:rsidRPr="004D1CD2">
        <w:rPr>
          <w:rFonts w:ascii="Times New Roman" w:hAnsi="Times New Roman" w:cs="Times New Roman"/>
          <w:sz w:val="24"/>
          <w:szCs w:val="24"/>
        </w:rPr>
        <w:t xml:space="preserve"> двигательные ритуалы.</w:t>
      </w:r>
    </w:p>
    <w:p w14:paraId="73C057ED" w14:textId="77777777" w:rsidR="004D1CD2" w:rsidRPr="004D1CD2" w:rsidRDefault="004D1CD2" w:rsidP="002433FA">
      <w:pPr>
        <w:spacing w:after="0"/>
        <w:ind w:firstLine="567"/>
        <w:jc w:val="both"/>
        <w:rPr>
          <w:rFonts w:ascii="Times New Roman" w:hAnsi="Times New Roman" w:cs="Times New Roman"/>
          <w:sz w:val="24"/>
          <w:szCs w:val="24"/>
        </w:rPr>
      </w:pPr>
      <w:r w:rsidRPr="004D1CD2">
        <w:rPr>
          <w:rFonts w:ascii="Times New Roman" w:hAnsi="Times New Roman" w:cs="Times New Roman"/>
          <w:sz w:val="24"/>
          <w:szCs w:val="24"/>
        </w:rPr>
        <w:t>0- отсутствие</w:t>
      </w:r>
    </w:p>
    <w:p w14:paraId="34FA1124" w14:textId="77777777" w:rsidR="004D1CD2" w:rsidRPr="004D1CD2" w:rsidRDefault="004D1CD2" w:rsidP="002433FA">
      <w:pPr>
        <w:spacing w:after="0"/>
        <w:ind w:firstLine="567"/>
        <w:jc w:val="both"/>
        <w:rPr>
          <w:rFonts w:ascii="Times New Roman" w:hAnsi="Times New Roman" w:cs="Times New Roman"/>
          <w:sz w:val="24"/>
          <w:szCs w:val="24"/>
        </w:rPr>
      </w:pPr>
      <w:r w:rsidRPr="004D1CD2">
        <w:rPr>
          <w:rFonts w:ascii="Times New Roman" w:hAnsi="Times New Roman" w:cs="Times New Roman"/>
          <w:sz w:val="24"/>
          <w:szCs w:val="24"/>
        </w:rPr>
        <w:t>1- сомнительная степень: некоторая неловкость в движениях;</w:t>
      </w:r>
    </w:p>
    <w:p w14:paraId="7870573C" w14:textId="77777777" w:rsidR="004D1CD2" w:rsidRPr="004D1CD2" w:rsidRDefault="004D1CD2" w:rsidP="002433FA">
      <w:pPr>
        <w:spacing w:after="0"/>
        <w:ind w:firstLine="567"/>
        <w:jc w:val="both"/>
        <w:rPr>
          <w:rFonts w:ascii="Times New Roman" w:hAnsi="Times New Roman" w:cs="Times New Roman"/>
          <w:sz w:val="24"/>
          <w:szCs w:val="24"/>
        </w:rPr>
      </w:pPr>
      <w:r w:rsidRPr="004D1CD2">
        <w:rPr>
          <w:rFonts w:ascii="Times New Roman" w:hAnsi="Times New Roman" w:cs="Times New Roman"/>
          <w:sz w:val="24"/>
          <w:szCs w:val="24"/>
        </w:rPr>
        <w:t>2- слабая степень: субъективная и объективная неуклюжесть движений;</w:t>
      </w:r>
    </w:p>
    <w:p w14:paraId="08CF8BBE" w14:textId="77777777" w:rsidR="004D1CD2" w:rsidRPr="004D1CD2" w:rsidRDefault="004D1CD2" w:rsidP="002433FA">
      <w:pPr>
        <w:spacing w:after="0"/>
        <w:ind w:firstLine="567"/>
        <w:jc w:val="both"/>
        <w:rPr>
          <w:rFonts w:ascii="Times New Roman" w:hAnsi="Times New Roman" w:cs="Times New Roman"/>
          <w:sz w:val="24"/>
          <w:szCs w:val="24"/>
        </w:rPr>
      </w:pPr>
      <w:r w:rsidRPr="004D1CD2">
        <w:rPr>
          <w:rFonts w:ascii="Times New Roman" w:hAnsi="Times New Roman" w:cs="Times New Roman"/>
          <w:sz w:val="24"/>
          <w:szCs w:val="24"/>
        </w:rPr>
        <w:t>3- умеренная степень: нарушение координации, обеднение движений, трудности в мелкой моторике;</w:t>
      </w:r>
    </w:p>
    <w:p w14:paraId="1D309DB7" w14:textId="77777777" w:rsidR="004D1CD2" w:rsidRPr="004D1CD2" w:rsidRDefault="004D1CD2" w:rsidP="002433FA">
      <w:pPr>
        <w:spacing w:after="0"/>
        <w:ind w:firstLine="567"/>
        <w:jc w:val="both"/>
        <w:rPr>
          <w:rFonts w:ascii="Times New Roman" w:hAnsi="Times New Roman" w:cs="Times New Roman"/>
          <w:sz w:val="24"/>
          <w:szCs w:val="24"/>
        </w:rPr>
      </w:pPr>
      <w:r w:rsidRPr="004D1CD2">
        <w:rPr>
          <w:rFonts w:ascii="Times New Roman" w:hAnsi="Times New Roman" w:cs="Times New Roman"/>
          <w:sz w:val="24"/>
          <w:szCs w:val="24"/>
        </w:rPr>
        <w:t>4- сильно выраженная степень: стереотипии в двигательной сфере, нередко нелепые, неадекватные ситуации;</w:t>
      </w:r>
    </w:p>
    <w:p w14:paraId="6D1F36F7" w14:textId="77777777" w:rsidR="004D1CD2" w:rsidRPr="004D1CD2" w:rsidRDefault="004D1CD2" w:rsidP="002433FA">
      <w:pPr>
        <w:spacing w:after="0"/>
        <w:ind w:firstLine="567"/>
        <w:jc w:val="both"/>
        <w:rPr>
          <w:rFonts w:ascii="Times New Roman" w:hAnsi="Times New Roman" w:cs="Times New Roman"/>
          <w:sz w:val="24"/>
          <w:szCs w:val="24"/>
        </w:rPr>
      </w:pPr>
      <w:r w:rsidRPr="004D1CD2">
        <w:rPr>
          <w:rFonts w:ascii="Times New Roman" w:hAnsi="Times New Roman" w:cs="Times New Roman"/>
          <w:sz w:val="24"/>
          <w:szCs w:val="24"/>
        </w:rPr>
        <w:t>5- очень сильно выраженная степень: навязчивые движения (невротические привычки), ритуалы, позерство, гримасничанье;</w:t>
      </w:r>
    </w:p>
    <w:p w14:paraId="618C987D" w14:textId="77777777" w:rsidR="004D1CD2" w:rsidRPr="004D1CD2" w:rsidRDefault="004D1CD2" w:rsidP="002433FA">
      <w:pPr>
        <w:spacing w:after="0"/>
        <w:ind w:firstLine="567"/>
        <w:jc w:val="both"/>
        <w:rPr>
          <w:rFonts w:ascii="Times New Roman" w:hAnsi="Times New Roman" w:cs="Times New Roman"/>
          <w:sz w:val="24"/>
          <w:szCs w:val="24"/>
        </w:rPr>
      </w:pPr>
      <w:r w:rsidRPr="004D1CD2">
        <w:rPr>
          <w:rFonts w:ascii="Times New Roman" w:hAnsi="Times New Roman" w:cs="Times New Roman"/>
          <w:sz w:val="24"/>
          <w:szCs w:val="24"/>
        </w:rPr>
        <w:t xml:space="preserve">6- крайняя степень выраженности: утеря естественности движений, </w:t>
      </w:r>
      <w:proofErr w:type="spellStart"/>
      <w:r w:rsidRPr="004D1CD2">
        <w:rPr>
          <w:rFonts w:ascii="Times New Roman" w:hAnsi="Times New Roman" w:cs="Times New Roman"/>
          <w:sz w:val="24"/>
          <w:szCs w:val="24"/>
        </w:rPr>
        <w:t>кататонические</w:t>
      </w:r>
      <w:proofErr w:type="spellEnd"/>
      <w:r w:rsidRPr="004D1CD2">
        <w:rPr>
          <w:rFonts w:ascii="Times New Roman" w:hAnsi="Times New Roman" w:cs="Times New Roman"/>
          <w:sz w:val="24"/>
          <w:szCs w:val="24"/>
        </w:rPr>
        <w:t xml:space="preserve"> явления, эхопраксия, дискинезия.</w:t>
      </w:r>
    </w:p>
    <w:p w14:paraId="69C2EFDD" w14:textId="77777777" w:rsidR="004D1CD2" w:rsidRPr="004D1CD2" w:rsidRDefault="004D1CD2" w:rsidP="002433FA">
      <w:pPr>
        <w:spacing w:after="0"/>
        <w:ind w:firstLine="567"/>
        <w:jc w:val="both"/>
        <w:rPr>
          <w:rFonts w:ascii="Times New Roman" w:hAnsi="Times New Roman" w:cs="Times New Roman"/>
          <w:sz w:val="24"/>
          <w:szCs w:val="24"/>
        </w:rPr>
      </w:pPr>
      <w:r w:rsidRPr="004D1CD2">
        <w:rPr>
          <w:rFonts w:ascii="Times New Roman" w:hAnsi="Times New Roman" w:cs="Times New Roman"/>
          <w:b/>
          <w:bCs/>
          <w:sz w:val="24"/>
          <w:szCs w:val="24"/>
        </w:rPr>
        <w:t>О4 Снижение толерантности к стрессу</w:t>
      </w:r>
    </w:p>
    <w:p w14:paraId="7678E62C" w14:textId="77777777" w:rsidR="004D1CD2" w:rsidRPr="004D1CD2" w:rsidRDefault="004D1CD2" w:rsidP="002433FA">
      <w:pPr>
        <w:spacing w:after="0"/>
        <w:ind w:firstLine="567"/>
        <w:jc w:val="both"/>
        <w:rPr>
          <w:rFonts w:ascii="Times New Roman" w:hAnsi="Times New Roman" w:cs="Times New Roman"/>
          <w:sz w:val="24"/>
          <w:szCs w:val="24"/>
        </w:rPr>
      </w:pPr>
      <w:r w:rsidRPr="004D1CD2">
        <w:rPr>
          <w:rFonts w:ascii="Times New Roman" w:hAnsi="Times New Roman" w:cs="Times New Roman"/>
          <w:sz w:val="24"/>
          <w:szCs w:val="24"/>
        </w:rPr>
        <w:t>Наличие одного или более из следующих пунктов:</w:t>
      </w:r>
    </w:p>
    <w:p w14:paraId="17230D9D" w14:textId="77777777" w:rsidR="004D1CD2" w:rsidRPr="004D1CD2" w:rsidRDefault="004D1CD2" w:rsidP="002433FA">
      <w:pPr>
        <w:spacing w:after="0"/>
        <w:ind w:firstLine="567"/>
        <w:jc w:val="both"/>
        <w:rPr>
          <w:rFonts w:ascii="Times New Roman" w:hAnsi="Times New Roman" w:cs="Times New Roman"/>
          <w:sz w:val="24"/>
          <w:szCs w:val="24"/>
        </w:rPr>
      </w:pPr>
      <w:r w:rsidRPr="004D1CD2">
        <w:rPr>
          <w:rFonts w:ascii="Times New Roman" w:hAnsi="Times New Roman" w:cs="Times New Roman"/>
          <w:sz w:val="24"/>
          <w:szCs w:val="24"/>
        </w:rPr>
        <w:lastRenderedPageBreak/>
        <w:t>а) избегание стрессовых ситуаций или их непереносимость и высокая истощаемость при сохранной стрессоустойчивости в прошлом;</w:t>
      </w:r>
    </w:p>
    <w:p w14:paraId="36CDFB9B" w14:textId="77777777" w:rsidR="004D1CD2" w:rsidRPr="004D1CD2" w:rsidRDefault="004D1CD2" w:rsidP="002433FA">
      <w:pPr>
        <w:spacing w:after="0"/>
        <w:ind w:firstLine="567"/>
        <w:jc w:val="both"/>
        <w:rPr>
          <w:rFonts w:ascii="Times New Roman" w:hAnsi="Times New Roman" w:cs="Times New Roman"/>
          <w:sz w:val="24"/>
          <w:szCs w:val="24"/>
        </w:rPr>
      </w:pPr>
      <w:r w:rsidRPr="004D1CD2">
        <w:rPr>
          <w:rFonts w:ascii="Times New Roman" w:hAnsi="Times New Roman" w:cs="Times New Roman"/>
          <w:sz w:val="24"/>
          <w:szCs w:val="24"/>
        </w:rPr>
        <w:t>б) явные признаки тревоги в ответ на повседневные раздражители;</w:t>
      </w:r>
    </w:p>
    <w:p w14:paraId="173A2C4C" w14:textId="77777777" w:rsidR="004D1CD2" w:rsidRPr="004D1CD2" w:rsidRDefault="004D1CD2" w:rsidP="002433FA">
      <w:pPr>
        <w:spacing w:after="0"/>
        <w:ind w:firstLine="567"/>
        <w:jc w:val="both"/>
        <w:rPr>
          <w:rFonts w:ascii="Times New Roman" w:hAnsi="Times New Roman" w:cs="Times New Roman"/>
          <w:sz w:val="24"/>
          <w:szCs w:val="24"/>
        </w:rPr>
      </w:pPr>
      <w:r w:rsidRPr="004D1CD2">
        <w:rPr>
          <w:rFonts w:ascii="Times New Roman" w:hAnsi="Times New Roman" w:cs="Times New Roman"/>
          <w:sz w:val="24"/>
          <w:szCs w:val="24"/>
        </w:rPr>
        <w:t>в) усиление эмоциональных реакций на раздражительности при способности держать себя в руках в прошлом.</w:t>
      </w:r>
    </w:p>
    <w:p w14:paraId="2DC221EC" w14:textId="77777777" w:rsidR="004D1CD2" w:rsidRPr="004D1CD2" w:rsidRDefault="004D1CD2" w:rsidP="002433FA">
      <w:pPr>
        <w:spacing w:after="0"/>
        <w:ind w:firstLine="567"/>
        <w:jc w:val="both"/>
        <w:rPr>
          <w:rFonts w:ascii="Times New Roman" w:hAnsi="Times New Roman" w:cs="Times New Roman"/>
          <w:sz w:val="24"/>
          <w:szCs w:val="24"/>
        </w:rPr>
      </w:pPr>
      <w:r w:rsidRPr="004D1CD2">
        <w:rPr>
          <w:rFonts w:ascii="Times New Roman" w:hAnsi="Times New Roman" w:cs="Times New Roman"/>
          <w:sz w:val="24"/>
          <w:szCs w:val="24"/>
        </w:rPr>
        <w:t>0- отсутствие</w:t>
      </w:r>
    </w:p>
    <w:p w14:paraId="0B9C2B10" w14:textId="77777777" w:rsidR="004D1CD2" w:rsidRPr="004D1CD2" w:rsidRDefault="004D1CD2" w:rsidP="002433FA">
      <w:pPr>
        <w:spacing w:after="0"/>
        <w:ind w:firstLine="567"/>
        <w:jc w:val="both"/>
        <w:rPr>
          <w:rFonts w:ascii="Times New Roman" w:hAnsi="Times New Roman" w:cs="Times New Roman"/>
          <w:sz w:val="24"/>
          <w:szCs w:val="24"/>
        </w:rPr>
      </w:pPr>
      <w:r w:rsidRPr="004D1CD2">
        <w:rPr>
          <w:rFonts w:ascii="Times New Roman" w:hAnsi="Times New Roman" w:cs="Times New Roman"/>
          <w:sz w:val="24"/>
          <w:szCs w:val="24"/>
        </w:rPr>
        <w:t>1- сомнительная степень: усталость, истощенность в конце дня;</w:t>
      </w:r>
    </w:p>
    <w:p w14:paraId="012CAD81" w14:textId="77777777" w:rsidR="004D1CD2" w:rsidRPr="004D1CD2" w:rsidRDefault="004D1CD2" w:rsidP="002433FA">
      <w:pPr>
        <w:spacing w:after="0"/>
        <w:ind w:firstLine="567"/>
        <w:jc w:val="both"/>
        <w:rPr>
          <w:rFonts w:ascii="Times New Roman" w:hAnsi="Times New Roman" w:cs="Times New Roman"/>
          <w:sz w:val="24"/>
          <w:szCs w:val="24"/>
        </w:rPr>
      </w:pPr>
      <w:r w:rsidRPr="004D1CD2">
        <w:rPr>
          <w:rFonts w:ascii="Times New Roman" w:hAnsi="Times New Roman" w:cs="Times New Roman"/>
          <w:sz w:val="24"/>
          <w:szCs w:val="24"/>
        </w:rPr>
        <w:t>2- слабая степень: повседневные неурядицы вызывают неожиданно сильные приступы тревоги;</w:t>
      </w:r>
    </w:p>
    <w:p w14:paraId="2A08D32E" w14:textId="77777777" w:rsidR="004D1CD2" w:rsidRPr="004D1CD2" w:rsidRDefault="004D1CD2" w:rsidP="002433FA">
      <w:pPr>
        <w:spacing w:after="0"/>
        <w:ind w:firstLine="567"/>
        <w:jc w:val="both"/>
        <w:rPr>
          <w:rFonts w:ascii="Times New Roman" w:hAnsi="Times New Roman" w:cs="Times New Roman"/>
          <w:sz w:val="24"/>
          <w:szCs w:val="24"/>
        </w:rPr>
      </w:pPr>
      <w:r w:rsidRPr="004D1CD2">
        <w:rPr>
          <w:rFonts w:ascii="Times New Roman" w:hAnsi="Times New Roman" w:cs="Times New Roman"/>
          <w:sz w:val="24"/>
          <w:szCs w:val="24"/>
        </w:rPr>
        <w:t>3- умеренная степень: замешательство в ситуации повседневных неурядиц;</w:t>
      </w:r>
    </w:p>
    <w:p w14:paraId="2F9A50B9" w14:textId="77777777" w:rsidR="004D1CD2" w:rsidRPr="004D1CD2" w:rsidRDefault="004D1CD2" w:rsidP="002433FA">
      <w:pPr>
        <w:spacing w:after="0"/>
        <w:ind w:firstLine="567"/>
        <w:jc w:val="both"/>
        <w:rPr>
          <w:rFonts w:ascii="Times New Roman" w:hAnsi="Times New Roman" w:cs="Times New Roman"/>
          <w:sz w:val="24"/>
          <w:szCs w:val="24"/>
        </w:rPr>
      </w:pPr>
      <w:r w:rsidRPr="004D1CD2">
        <w:rPr>
          <w:rFonts w:ascii="Times New Roman" w:hAnsi="Times New Roman" w:cs="Times New Roman"/>
          <w:sz w:val="24"/>
          <w:szCs w:val="24"/>
        </w:rPr>
        <w:t>4- сильно выраженная степень: усиленное противодействие повседневному стрессу;</w:t>
      </w:r>
    </w:p>
    <w:p w14:paraId="4E179359" w14:textId="77777777" w:rsidR="004D1CD2" w:rsidRPr="004D1CD2" w:rsidRDefault="004D1CD2" w:rsidP="002433FA">
      <w:pPr>
        <w:spacing w:after="0"/>
        <w:ind w:firstLine="567"/>
        <w:jc w:val="both"/>
        <w:rPr>
          <w:rFonts w:ascii="Times New Roman" w:hAnsi="Times New Roman" w:cs="Times New Roman"/>
          <w:sz w:val="24"/>
          <w:szCs w:val="24"/>
        </w:rPr>
      </w:pPr>
      <w:r w:rsidRPr="004D1CD2">
        <w:rPr>
          <w:rFonts w:ascii="Times New Roman" w:hAnsi="Times New Roman" w:cs="Times New Roman"/>
          <w:sz w:val="24"/>
          <w:szCs w:val="24"/>
        </w:rPr>
        <w:t>5- очень сильно выраженная степень: избегает ситуаций, вызывающих стресс или чувствует подавленность вследствие повседневных раздражителей;</w:t>
      </w:r>
    </w:p>
    <w:p w14:paraId="797CA01F" w14:textId="77777777" w:rsidR="004D1CD2" w:rsidRPr="004D1CD2" w:rsidRDefault="004D1CD2" w:rsidP="002433FA">
      <w:pPr>
        <w:spacing w:after="0"/>
        <w:ind w:firstLine="567"/>
        <w:jc w:val="both"/>
        <w:rPr>
          <w:rFonts w:ascii="Times New Roman" w:hAnsi="Times New Roman" w:cs="Times New Roman"/>
          <w:sz w:val="24"/>
          <w:szCs w:val="24"/>
        </w:rPr>
      </w:pPr>
      <w:r w:rsidRPr="004D1CD2">
        <w:rPr>
          <w:rFonts w:ascii="Times New Roman" w:hAnsi="Times New Roman" w:cs="Times New Roman"/>
          <w:sz w:val="24"/>
          <w:szCs w:val="24"/>
        </w:rPr>
        <w:t>6- крайняя степень выраженности: дезорганизация поведения, паника, апатия или реакция отказа в ответ на повседневный стресс.</w:t>
      </w:r>
    </w:p>
    <w:p w14:paraId="5C9AD953" w14:textId="77777777" w:rsidR="002433FA" w:rsidRDefault="002433FA">
      <w:pPr>
        <w:rPr>
          <w:rFonts w:ascii="Times New Roman" w:hAnsi="Times New Roman" w:cs="Times New Roman"/>
          <w:sz w:val="24"/>
          <w:szCs w:val="24"/>
        </w:rPr>
      </w:pPr>
      <w:r>
        <w:rPr>
          <w:rFonts w:ascii="Times New Roman" w:hAnsi="Times New Roman" w:cs="Times New Roman"/>
          <w:sz w:val="24"/>
          <w:szCs w:val="24"/>
        </w:rPr>
        <w:br w:type="page"/>
      </w:r>
    </w:p>
    <w:p w14:paraId="3D17C53D" w14:textId="20725104" w:rsidR="004D1CD2" w:rsidRPr="004D1CD2" w:rsidRDefault="004D1CD2" w:rsidP="002433FA">
      <w:pPr>
        <w:spacing w:after="0"/>
        <w:ind w:firstLine="567"/>
        <w:jc w:val="both"/>
        <w:rPr>
          <w:rFonts w:ascii="Times New Roman" w:hAnsi="Times New Roman" w:cs="Times New Roman"/>
          <w:sz w:val="24"/>
          <w:szCs w:val="24"/>
        </w:rPr>
      </w:pPr>
      <w:r w:rsidRPr="004D1CD2">
        <w:rPr>
          <w:rFonts w:ascii="Times New Roman" w:hAnsi="Times New Roman" w:cs="Times New Roman"/>
          <w:sz w:val="24"/>
          <w:szCs w:val="24"/>
        </w:rPr>
        <w:lastRenderedPageBreak/>
        <w:t>Литература</w:t>
      </w:r>
    </w:p>
    <w:p w14:paraId="53F6984A" w14:textId="77777777" w:rsidR="004D1CD2" w:rsidRPr="004D1CD2" w:rsidRDefault="004D1CD2" w:rsidP="002433FA">
      <w:pPr>
        <w:numPr>
          <w:ilvl w:val="0"/>
          <w:numId w:val="5"/>
        </w:numPr>
        <w:spacing w:after="0"/>
        <w:ind w:left="0" w:firstLine="567"/>
        <w:jc w:val="both"/>
        <w:rPr>
          <w:rFonts w:ascii="Times New Roman" w:hAnsi="Times New Roman" w:cs="Times New Roman"/>
          <w:sz w:val="24"/>
          <w:szCs w:val="24"/>
        </w:rPr>
      </w:pPr>
      <w:r w:rsidRPr="004D1CD2">
        <w:rPr>
          <w:rFonts w:ascii="Times New Roman" w:hAnsi="Times New Roman" w:cs="Times New Roman"/>
          <w:sz w:val="24"/>
          <w:szCs w:val="24"/>
          <w:lang w:val="en-US"/>
        </w:rPr>
        <w:t xml:space="preserve">Addington J Epstein I Liu L French P Boydell KM Zipursky </w:t>
      </w:r>
      <w:proofErr w:type="gramStart"/>
      <w:r w:rsidRPr="004D1CD2">
        <w:rPr>
          <w:rFonts w:ascii="Times New Roman" w:hAnsi="Times New Roman" w:cs="Times New Roman"/>
          <w:sz w:val="24"/>
          <w:szCs w:val="24"/>
          <w:lang w:val="en-US"/>
        </w:rPr>
        <w:t>RB .</w:t>
      </w:r>
      <w:proofErr w:type="gramEnd"/>
      <w:r w:rsidRPr="004D1CD2">
        <w:rPr>
          <w:rFonts w:ascii="Times New Roman" w:hAnsi="Times New Roman" w:cs="Times New Roman"/>
          <w:sz w:val="24"/>
          <w:szCs w:val="24"/>
          <w:lang w:val="en-US"/>
        </w:rPr>
        <w:t xml:space="preserve"> A randomized controlled trial of cognitive behavioral therapy for individuals at clinical high risk of </w:t>
      </w:r>
      <w:proofErr w:type="gramStart"/>
      <w:r w:rsidRPr="004D1CD2">
        <w:rPr>
          <w:rFonts w:ascii="Times New Roman" w:hAnsi="Times New Roman" w:cs="Times New Roman"/>
          <w:sz w:val="24"/>
          <w:szCs w:val="24"/>
          <w:lang w:val="en-US"/>
        </w:rPr>
        <w:t>psychosis .</w:t>
      </w:r>
      <w:proofErr w:type="gramEnd"/>
      <w:r w:rsidRPr="004D1CD2">
        <w:rPr>
          <w:rFonts w:ascii="Times New Roman" w:hAnsi="Times New Roman" w:cs="Times New Roman"/>
          <w:sz w:val="24"/>
          <w:szCs w:val="24"/>
          <w:lang w:val="en-US"/>
        </w:rPr>
        <w:t xml:space="preserve"> </w:t>
      </w:r>
      <w:proofErr w:type="spellStart"/>
      <w:r w:rsidRPr="004D1CD2">
        <w:rPr>
          <w:rFonts w:ascii="Times New Roman" w:hAnsi="Times New Roman" w:cs="Times New Roman"/>
          <w:sz w:val="24"/>
          <w:szCs w:val="24"/>
        </w:rPr>
        <w:t>Schizophr</w:t>
      </w:r>
      <w:proofErr w:type="spellEnd"/>
      <w:r w:rsidRPr="004D1CD2">
        <w:rPr>
          <w:rFonts w:ascii="Times New Roman" w:hAnsi="Times New Roman" w:cs="Times New Roman"/>
          <w:sz w:val="24"/>
          <w:szCs w:val="24"/>
        </w:rPr>
        <w:t xml:space="preserve"> </w:t>
      </w:r>
      <w:proofErr w:type="gramStart"/>
      <w:r w:rsidRPr="004D1CD2">
        <w:rPr>
          <w:rFonts w:ascii="Times New Roman" w:hAnsi="Times New Roman" w:cs="Times New Roman"/>
          <w:sz w:val="24"/>
          <w:szCs w:val="24"/>
        </w:rPr>
        <w:t>Res .</w:t>
      </w:r>
      <w:proofErr w:type="gramEnd"/>
      <w:r w:rsidRPr="004D1CD2">
        <w:rPr>
          <w:rFonts w:ascii="Times New Roman" w:hAnsi="Times New Roman" w:cs="Times New Roman"/>
          <w:sz w:val="24"/>
          <w:szCs w:val="24"/>
        </w:rPr>
        <w:t xml:space="preserve"> </w:t>
      </w:r>
      <w:proofErr w:type="gramStart"/>
      <w:r w:rsidRPr="004D1CD2">
        <w:rPr>
          <w:rFonts w:ascii="Times New Roman" w:hAnsi="Times New Roman" w:cs="Times New Roman"/>
          <w:sz w:val="24"/>
          <w:szCs w:val="24"/>
        </w:rPr>
        <w:t>2011 ;</w:t>
      </w:r>
      <w:proofErr w:type="gramEnd"/>
      <w:r w:rsidRPr="004D1CD2">
        <w:rPr>
          <w:rFonts w:ascii="Times New Roman" w:hAnsi="Times New Roman" w:cs="Times New Roman"/>
          <w:sz w:val="24"/>
          <w:szCs w:val="24"/>
        </w:rPr>
        <w:t xml:space="preserve"> 125 : 54 – 61</w:t>
      </w:r>
    </w:p>
    <w:p w14:paraId="363D34A3" w14:textId="77777777" w:rsidR="004D1CD2" w:rsidRPr="004D1CD2" w:rsidRDefault="004D1CD2" w:rsidP="002433FA">
      <w:pPr>
        <w:numPr>
          <w:ilvl w:val="0"/>
          <w:numId w:val="5"/>
        </w:numPr>
        <w:spacing w:after="0"/>
        <w:ind w:left="0" w:firstLine="567"/>
        <w:jc w:val="both"/>
        <w:rPr>
          <w:rFonts w:ascii="Times New Roman" w:hAnsi="Times New Roman" w:cs="Times New Roman"/>
          <w:sz w:val="24"/>
          <w:szCs w:val="24"/>
        </w:rPr>
      </w:pPr>
      <w:proofErr w:type="spellStart"/>
      <w:r w:rsidRPr="004D1CD2">
        <w:rPr>
          <w:rFonts w:ascii="Times New Roman" w:hAnsi="Times New Roman" w:cs="Times New Roman"/>
          <w:sz w:val="24"/>
          <w:szCs w:val="24"/>
          <w:lang w:val="en-US"/>
        </w:rPr>
        <w:t>AmmingerGP</w:t>
      </w:r>
      <w:proofErr w:type="spellEnd"/>
      <w:r w:rsidRPr="004D1CD2">
        <w:rPr>
          <w:rFonts w:ascii="Times New Roman" w:hAnsi="Times New Roman" w:cs="Times New Roman"/>
          <w:sz w:val="24"/>
          <w:szCs w:val="24"/>
          <w:lang w:val="en-US"/>
        </w:rPr>
        <w:t xml:space="preserve">, </w:t>
      </w:r>
      <w:proofErr w:type="spellStart"/>
      <w:r w:rsidRPr="004D1CD2">
        <w:rPr>
          <w:rFonts w:ascii="Times New Roman" w:hAnsi="Times New Roman" w:cs="Times New Roman"/>
          <w:sz w:val="24"/>
          <w:szCs w:val="24"/>
          <w:lang w:val="en-US"/>
        </w:rPr>
        <w:t>SchaeferMR</w:t>
      </w:r>
      <w:proofErr w:type="spellEnd"/>
      <w:r w:rsidRPr="004D1CD2">
        <w:rPr>
          <w:rFonts w:ascii="Times New Roman" w:hAnsi="Times New Roman" w:cs="Times New Roman"/>
          <w:sz w:val="24"/>
          <w:szCs w:val="24"/>
          <w:lang w:val="en-US"/>
        </w:rPr>
        <w:t xml:space="preserve">, </w:t>
      </w:r>
      <w:proofErr w:type="spellStart"/>
      <w:r w:rsidRPr="004D1CD2">
        <w:rPr>
          <w:rFonts w:ascii="Times New Roman" w:hAnsi="Times New Roman" w:cs="Times New Roman"/>
          <w:sz w:val="24"/>
          <w:szCs w:val="24"/>
          <w:lang w:val="en-US"/>
        </w:rPr>
        <w:t>PapageorgiouK</w:t>
      </w:r>
      <w:proofErr w:type="spellEnd"/>
      <w:r w:rsidRPr="004D1CD2">
        <w:rPr>
          <w:rFonts w:ascii="Times New Roman" w:hAnsi="Times New Roman" w:cs="Times New Roman"/>
          <w:sz w:val="24"/>
          <w:szCs w:val="24"/>
          <w:lang w:val="en-US"/>
        </w:rPr>
        <w:t xml:space="preserve">, </w:t>
      </w:r>
      <w:proofErr w:type="spellStart"/>
      <w:r w:rsidRPr="004D1CD2">
        <w:rPr>
          <w:rFonts w:ascii="Times New Roman" w:hAnsi="Times New Roman" w:cs="Times New Roman"/>
          <w:sz w:val="24"/>
          <w:szCs w:val="24"/>
          <w:lang w:val="en-US"/>
        </w:rPr>
        <w:t>etal</w:t>
      </w:r>
      <w:proofErr w:type="spellEnd"/>
      <w:r w:rsidRPr="004D1CD2">
        <w:rPr>
          <w:rFonts w:ascii="Times New Roman" w:hAnsi="Times New Roman" w:cs="Times New Roman"/>
          <w:sz w:val="24"/>
          <w:szCs w:val="24"/>
          <w:lang w:val="en-US"/>
        </w:rPr>
        <w:t>. Omega 3 fatty acids reduce the risk of early transition to psychosis in ultra-</w:t>
      </w:r>
      <w:proofErr w:type="gramStart"/>
      <w:r w:rsidRPr="004D1CD2">
        <w:rPr>
          <w:rFonts w:ascii="Times New Roman" w:hAnsi="Times New Roman" w:cs="Times New Roman"/>
          <w:sz w:val="24"/>
          <w:szCs w:val="24"/>
          <w:lang w:val="en-US"/>
        </w:rPr>
        <w:t>high risk</w:t>
      </w:r>
      <w:proofErr w:type="gramEnd"/>
      <w:r w:rsidRPr="004D1CD2">
        <w:rPr>
          <w:rFonts w:ascii="Times New Roman" w:hAnsi="Times New Roman" w:cs="Times New Roman"/>
          <w:sz w:val="24"/>
          <w:szCs w:val="24"/>
          <w:lang w:val="en-US"/>
        </w:rPr>
        <w:t xml:space="preserve"> individuals: a double-blind randomized, placebo-controlled treatment study. </w:t>
      </w:r>
      <w:proofErr w:type="spellStart"/>
      <w:r w:rsidRPr="004D1CD2">
        <w:rPr>
          <w:rFonts w:ascii="Times New Roman" w:hAnsi="Times New Roman" w:cs="Times New Roman"/>
          <w:sz w:val="24"/>
          <w:szCs w:val="24"/>
        </w:rPr>
        <w:t>Schizophr</w:t>
      </w:r>
      <w:proofErr w:type="spellEnd"/>
      <w:r w:rsidRPr="004D1CD2">
        <w:rPr>
          <w:rFonts w:ascii="Times New Roman" w:hAnsi="Times New Roman" w:cs="Times New Roman"/>
          <w:sz w:val="24"/>
          <w:szCs w:val="24"/>
        </w:rPr>
        <w:t>. Bull. 2007;33 Suppl:418–419</w:t>
      </w:r>
    </w:p>
    <w:p w14:paraId="65191E50" w14:textId="77777777" w:rsidR="004D1CD2" w:rsidRPr="004D1CD2" w:rsidRDefault="004D1CD2" w:rsidP="002433FA">
      <w:pPr>
        <w:numPr>
          <w:ilvl w:val="0"/>
          <w:numId w:val="5"/>
        </w:numPr>
        <w:spacing w:after="0"/>
        <w:ind w:left="0" w:firstLine="567"/>
        <w:jc w:val="both"/>
        <w:rPr>
          <w:rFonts w:ascii="Times New Roman" w:hAnsi="Times New Roman" w:cs="Times New Roman"/>
          <w:sz w:val="24"/>
          <w:szCs w:val="24"/>
        </w:rPr>
      </w:pPr>
      <w:proofErr w:type="spellStart"/>
      <w:r w:rsidRPr="004D1CD2">
        <w:rPr>
          <w:rFonts w:ascii="Times New Roman" w:hAnsi="Times New Roman" w:cs="Times New Roman"/>
          <w:sz w:val="24"/>
          <w:szCs w:val="24"/>
          <w:lang w:val="en-US"/>
        </w:rPr>
        <w:t>Amminger</w:t>
      </w:r>
      <w:proofErr w:type="spellEnd"/>
      <w:r w:rsidRPr="004D1CD2">
        <w:rPr>
          <w:rFonts w:ascii="Times New Roman" w:hAnsi="Times New Roman" w:cs="Times New Roman"/>
          <w:sz w:val="24"/>
          <w:szCs w:val="24"/>
          <w:lang w:val="en-US"/>
        </w:rPr>
        <w:t xml:space="preserve"> GP, Schaefer MR, </w:t>
      </w:r>
      <w:proofErr w:type="spellStart"/>
      <w:r w:rsidRPr="004D1CD2">
        <w:rPr>
          <w:rFonts w:ascii="Times New Roman" w:hAnsi="Times New Roman" w:cs="Times New Roman"/>
          <w:sz w:val="24"/>
          <w:szCs w:val="24"/>
          <w:lang w:val="en-US"/>
        </w:rPr>
        <w:t>Papageorgiou</w:t>
      </w:r>
      <w:proofErr w:type="spellEnd"/>
      <w:r w:rsidRPr="004D1CD2">
        <w:rPr>
          <w:rFonts w:ascii="Times New Roman" w:hAnsi="Times New Roman" w:cs="Times New Roman"/>
          <w:sz w:val="24"/>
          <w:szCs w:val="24"/>
          <w:lang w:val="en-US"/>
        </w:rPr>
        <w:t xml:space="preserve"> K, Klier CM, Cotton SM, Harrigan SM. Long-chain omega-3 fatty acids for indicated prevention of psychiatric disorders. </w:t>
      </w:r>
      <w:proofErr w:type="spellStart"/>
      <w:r w:rsidRPr="004D1CD2">
        <w:rPr>
          <w:rFonts w:ascii="Times New Roman" w:hAnsi="Times New Roman" w:cs="Times New Roman"/>
          <w:sz w:val="24"/>
          <w:szCs w:val="24"/>
        </w:rPr>
        <w:t>Arch</w:t>
      </w:r>
      <w:proofErr w:type="spellEnd"/>
      <w:r w:rsidRPr="004D1CD2">
        <w:rPr>
          <w:rFonts w:ascii="Times New Roman" w:hAnsi="Times New Roman" w:cs="Times New Roman"/>
          <w:sz w:val="24"/>
          <w:szCs w:val="24"/>
        </w:rPr>
        <w:t>. G</w:t>
      </w:r>
      <w:proofErr w:type="spellStart"/>
      <w:r w:rsidRPr="004D1CD2">
        <w:rPr>
          <w:rFonts w:ascii="Times New Roman" w:hAnsi="Times New Roman" w:cs="Times New Roman"/>
          <w:sz w:val="24"/>
          <w:szCs w:val="24"/>
        </w:rPr>
        <w:t>en</w:t>
      </w:r>
      <w:proofErr w:type="spellEnd"/>
      <w:r w:rsidRPr="004D1CD2">
        <w:rPr>
          <w:rFonts w:ascii="Times New Roman" w:hAnsi="Times New Roman" w:cs="Times New Roman"/>
          <w:sz w:val="24"/>
          <w:szCs w:val="24"/>
        </w:rPr>
        <w:t xml:space="preserve">. </w:t>
      </w:r>
      <w:proofErr w:type="spellStart"/>
      <w:r w:rsidRPr="004D1CD2">
        <w:rPr>
          <w:rFonts w:ascii="Times New Roman" w:hAnsi="Times New Roman" w:cs="Times New Roman"/>
          <w:sz w:val="24"/>
          <w:szCs w:val="24"/>
        </w:rPr>
        <w:t>Psychiatry</w:t>
      </w:r>
      <w:proofErr w:type="spellEnd"/>
      <w:r w:rsidRPr="004D1CD2">
        <w:rPr>
          <w:rFonts w:ascii="Times New Roman" w:hAnsi="Times New Roman" w:cs="Times New Roman"/>
          <w:sz w:val="24"/>
          <w:szCs w:val="24"/>
        </w:rPr>
        <w:t xml:space="preserve">. </w:t>
      </w:r>
      <w:proofErr w:type="gramStart"/>
      <w:r w:rsidRPr="004D1CD2">
        <w:rPr>
          <w:rFonts w:ascii="Times New Roman" w:hAnsi="Times New Roman" w:cs="Times New Roman"/>
          <w:sz w:val="24"/>
          <w:szCs w:val="24"/>
        </w:rPr>
        <w:t>2010;67:146</w:t>
      </w:r>
      <w:proofErr w:type="gramEnd"/>
      <w:r w:rsidRPr="004D1CD2">
        <w:rPr>
          <w:rFonts w:ascii="Times New Roman" w:hAnsi="Times New Roman" w:cs="Times New Roman"/>
          <w:sz w:val="24"/>
          <w:szCs w:val="24"/>
        </w:rPr>
        <w:t>–154</w:t>
      </w:r>
    </w:p>
    <w:p w14:paraId="0FACDFBF" w14:textId="77777777" w:rsidR="004D1CD2" w:rsidRPr="004D1CD2" w:rsidRDefault="004D1CD2" w:rsidP="002433FA">
      <w:pPr>
        <w:numPr>
          <w:ilvl w:val="0"/>
          <w:numId w:val="5"/>
        </w:numPr>
        <w:spacing w:after="0"/>
        <w:ind w:left="0" w:firstLine="567"/>
        <w:jc w:val="both"/>
        <w:rPr>
          <w:rFonts w:ascii="Times New Roman" w:hAnsi="Times New Roman" w:cs="Times New Roman"/>
          <w:sz w:val="24"/>
          <w:szCs w:val="24"/>
        </w:rPr>
      </w:pPr>
      <w:r w:rsidRPr="004D1CD2">
        <w:rPr>
          <w:rFonts w:ascii="Times New Roman" w:hAnsi="Times New Roman" w:cs="Times New Roman"/>
          <w:sz w:val="24"/>
          <w:szCs w:val="24"/>
          <w:lang w:val="en-US"/>
        </w:rPr>
        <w:t xml:space="preserve">Barnes TRE, Leeson VC, </w:t>
      </w:r>
      <w:proofErr w:type="spellStart"/>
      <w:r w:rsidRPr="004D1CD2">
        <w:rPr>
          <w:rFonts w:ascii="Times New Roman" w:hAnsi="Times New Roman" w:cs="Times New Roman"/>
          <w:sz w:val="24"/>
          <w:szCs w:val="24"/>
          <w:lang w:val="en-US"/>
        </w:rPr>
        <w:t>Mutsatsa</w:t>
      </w:r>
      <w:proofErr w:type="spellEnd"/>
      <w:r w:rsidRPr="004D1CD2">
        <w:rPr>
          <w:rFonts w:ascii="Times New Roman" w:hAnsi="Times New Roman" w:cs="Times New Roman"/>
          <w:sz w:val="24"/>
          <w:szCs w:val="24"/>
          <w:lang w:val="en-US"/>
        </w:rPr>
        <w:t xml:space="preserve"> SH, Watt HC, Hutton SB, Joyce EM. Duration of untreated psychosis and social function: 1-year follow-up study of first-episode schizophrenia. </w:t>
      </w:r>
      <w:proofErr w:type="spellStart"/>
      <w:r w:rsidRPr="004D1CD2">
        <w:rPr>
          <w:rFonts w:ascii="Times New Roman" w:hAnsi="Times New Roman" w:cs="Times New Roman"/>
          <w:sz w:val="24"/>
          <w:szCs w:val="24"/>
        </w:rPr>
        <w:t>Br</w:t>
      </w:r>
      <w:proofErr w:type="spellEnd"/>
      <w:r w:rsidRPr="004D1CD2">
        <w:rPr>
          <w:rFonts w:ascii="Times New Roman" w:hAnsi="Times New Roman" w:cs="Times New Roman"/>
          <w:sz w:val="24"/>
          <w:szCs w:val="24"/>
        </w:rPr>
        <w:t xml:space="preserve">. J. </w:t>
      </w:r>
      <w:proofErr w:type="spellStart"/>
      <w:r w:rsidRPr="004D1CD2">
        <w:rPr>
          <w:rFonts w:ascii="Times New Roman" w:hAnsi="Times New Roman" w:cs="Times New Roman"/>
          <w:sz w:val="24"/>
          <w:szCs w:val="24"/>
        </w:rPr>
        <w:t>Psychiatry</w:t>
      </w:r>
      <w:proofErr w:type="spellEnd"/>
      <w:r w:rsidRPr="004D1CD2">
        <w:rPr>
          <w:rFonts w:ascii="Times New Roman" w:hAnsi="Times New Roman" w:cs="Times New Roman"/>
          <w:sz w:val="24"/>
          <w:szCs w:val="24"/>
        </w:rPr>
        <w:t xml:space="preserve">. </w:t>
      </w:r>
      <w:proofErr w:type="gramStart"/>
      <w:r w:rsidRPr="004D1CD2">
        <w:rPr>
          <w:rFonts w:ascii="Times New Roman" w:hAnsi="Times New Roman" w:cs="Times New Roman"/>
          <w:sz w:val="24"/>
          <w:szCs w:val="24"/>
        </w:rPr>
        <w:t>2008;193:203</w:t>
      </w:r>
      <w:proofErr w:type="gramEnd"/>
      <w:r w:rsidRPr="004D1CD2">
        <w:rPr>
          <w:rFonts w:ascii="Times New Roman" w:hAnsi="Times New Roman" w:cs="Times New Roman"/>
          <w:sz w:val="24"/>
          <w:szCs w:val="24"/>
        </w:rPr>
        <w:t>–209</w:t>
      </w:r>
    </w:p>
    <w:p w14:paraId="76105F73" w14:textId="77777777" w:rsidR="004D1CD2" w:rsidRPr="004D1CD2" w:rsidRDefault="004D1CD2" w:rsidP="002433FA">
      <w:pPr>
        <w:numPr>
          <w:ilvl w:val="0"/>
          <w:numId w:val="5"/>
        </w:numPr>
        <w:spacing w:after="0"/>
        <w:ind w:left="0" w:firstLine="567"/>
        <w:jc w:val="both"/>
        <w:rPr>
          <w:rFonts w:ascii="Times New Roman" w:hAnsi="Times New Roman" w:cs="Times New Roman"/>
          <w:sz w:val="24"/>
          <w:szCs w:val="24"/>
        </w:rPr>
      </w:pPr>
      <w:r w:rsidRPr="004D1CD2">
        <w:rPr>
          <w:rFonts w:ascii="Times New Roman" w:hAnsi="Times New Roman" w:cs="Times New Roman"/>
          <w:sz w:val="24"/>
          <w:szCs w:val="24"/>
          <w:lang w:val="en-US"/>
        </w:rPr>
        <w:t xml:space="preserve">Berger GE, Proffitt T-M, </w:t>
      </w:r>
      <w:proofErr w:type="spellStart"/>
      <w:r w:rsidRPr="004D1CD2">
        <w:rPr>
          <w:rFonts w:ascii="Times New Roman" w:hAnsi="Times New Roman" w:cs="Times New Roman"/>
          <w:sz w:val="24"/>
          <w:szCs w:val="24"/>
          <w:lang w:val="en-US"/>
        </w:rPr>
        <w:t>McConchie</w:t>
      </w:r>
      <w:proofErr w:type="spellEnd"/>
      <w:r w:rsidRPr="004D1CD2">
        <w:rPr>
          <w:rFonts w:ascii="Times New Roman" w:hAnsi="Times New Roman" w:cs="Times New Roman"/>
          <w:sz w:val="24"/>
          <w:szCs w:val="24"/>
          <w:lang w:val="en-US"/>
        </w:rPr>
        <w:t xml:space="preserve"> M, Yuen JP, Wood SJ, </w:t>
      </w:r>
      <w:proofErr w:type="spellStart"/>
      <w:r w:rsidRPr="004D1CD2">
        <w:rPr>
          <w:rFonts w:ascii="Times New Roman" w:hAnsi="Times New Roman" w:cs="Times New Roman"/>
          <w:sz w:val="24"/>
          <w:szCs w:val="24"/>
          <w:lang w:val="en-US"/>
        </w:rPr>
        <w:t>Amminger</w:t>
      </w:r>
      <w:proofErr w:type="spellEnd"/>
      <w:r w:rsidRPr="004D1CD2">
        <w:rPr>
          <w:rFonts w:ascii="Times New Roman" w:hAnsi="Times New Roman" w:cs="Times New Roman"/>
          <w:sz w:val="24"/>
          <w:szCs w:val="24"/>
          <w:lang w:val="en-US"/>
        </w:rPr>
        <w:t xml:space="preserve"> P. Ethyl-</w:t>
      </w:r>
      <w:proofErr w:type="spellStart"/>
      <w:r w:rsidRPr="004D1CD2">
        <w:rPr>
          <w:rFonts w:ascii="Times New Roman" w:hAnsi="Times New Roman" w:cs="Times New Roman"/>
          <w:sz w:val="24"/>
          <w:szCs w:val="24"/>
          <w:lang w:val="en-US"/>
        </w:rPr>
        <w:t>eicosapentaenoic</w:t>
      </w:r>
      <w:proofErr w:type="spellEnd"/>
      <w:r w:rsidRPr="004D1CD2">
        <w:rPr>
          <w:rFonts w:ascii="Times New Roman" w:hAnsi="Times New Roman" w:cs="Times New Roman"/>
          <w:sz w:val="24"/>
          <w:szCs w:val="24"/>
          <w:lang w:val="en-US"/>
        </w:rPr>
        <w:t xml:space="preserve"> acid in first-episode psychosis: a randomized, placebo-controlled trial. </w:t>
      </w:r>
      <w:r w:rsidRPr="004D1CD2">
        <w:rPr>
          <w:rFonts w:ascii="Times New Roman" w:hAnsi="Times New Roman" w:cs="Times New Roman"/>
          <w:sz w:val="24"/>
          <w:szCs w:val="24"/>
        </w:rPr>
        <w:t xml:space="preserve">J. </w:t>
      </w:r>
      <w:proofErr w:type="spellStart"/>
      <w:r w:rsidRPr="004D1CD2">
        <w:rPr>
          <w:rFonts w:ascii="Times New Roman" w:hAnsi="Times New Roman" w:cs="Times New Roman"/>
          <w:sz w:val="24"/>
          <w:szCs w:val="24"/>
        </w:rPr>
        <w:t>Clin</w:t>
      </w:r>
      <w:proofErr w:type="spellEnd"/>
      <w:r w:rsidRPr="004D1CD2">
        <w:rPr>
          <w:rFonts w:ascii="Times New Roman" w:hAnsi="Times New Roman" w:cs="Times New Roman"/>
          <w:sz w:val="24"/>
          <w:szCs w:val="24"/>
        </w:rPr>
        <w:t xml:space="preserve">. </w:t>
      </w:r>
      <w:proofErr w:type="spellStart"/>
      <w:r w:rsidRPr="004D1CD2">
        <w:rPr>
          <w:rFonts w:ascii="Times New Roman" w:hAnsi="Times New Roman" w:cs="Times New Roman"/>
          <w:sz w:val="24"/>
          <w:szCs w:val="24"/>
        </w:rPr>
        <w:t>Psychiatry</w:t>
      </w:r>
      <w:proofErr w:type="spellEnd"/>
      <w:r w:rsidRPr="004D1CD2">
        <w:rPr>
          <w:rFonts w:ascii="Times New Roman" w:hAnsi="Times New Roman" w:cs="Times New Roman"/>
          <w:sz w:val="24"/>
          <w:szCs w:val="24"/>
        </w:rPr>
        <w:t xml:space="preserve">. </w:t>
      </w:r>
      <w:proofErr w:type="gramStart"/>
      <w:r w:rsidRPr="004D1CD2">
        <w:rPr>
          <w:rFonts w:ascii="Times New Roman" w:hAnsi="Times New Roman" w:cs="Times New Roman"/>
          <w:sz w:val="24"/>
          <w:szCs w:val="24"/>
        </w:rPr>
        <w:t>2007;68:1867</w:t>
      </w:r>
      <w:proofErr w:type="gramEnd"/>
      <w:r w:rsidRPr="004D1CD2">
        <w:rPr>
          <w:rFonts w:ascii="Times New Roman" w:hAnsi="Times New Roman" w:cs="Times New Roman"/>
          <w:sz w:val="24"/>
          <w:szCs w:val="24"/>
        </w:rPr>
        <w:t>–1875</w:t>
      </w:r>
    </w:p>
    <w:p w14:paraId="6D2AC067" w14:textId="77777777" w:rsidR="004D1CD2" w:rsidRPr="004D1CD2" w:rsidRDefault="004D1CD2" w:rsidP="002433FA">
      <w:pPr>
        <w:numPr>
          <w:ilvl w:val="0"/>
          <w:numId w:val="5"/>
        </w:numPr>
        <w:spacing w:after="0"/>
        <w:ind w:left="0" w:firstLine="567"/>
        <w:jc w:val="both"/>
        <w:rPr>
          <w:rFonts w:ascii="Times New Roman" w:hAnsi="Times New Roman" w:cs="Times New Roman"/>
          <w:sz w:val="24"/>
          <w:szCs w:val="24"/>
        </w:rPr>
      </w:pPr>
      <w:r w:rsidRPr="004D1CD2">
        <w:rPr>
          <w:rFonts w:ascii="Times New Roman" w:hAnsi="Times New Roman" w:cs="Times New Roman"/>
          <w:sz w:val="24"/>
          <w:szCs w:val="24"/>
          <w:lang w:val="en-US"/>
        </w:rPr>
        <w:t xml:space="preserve">Combs DR, Adams SD, Penn DL, Roberts D, </w:t>
      </w:r>
      <w:proofErr w:type="spellStart"/>
      <w:r w:rsidRPr="004D1CD2">
        <w:rPr>
          <w:rFonts w:ascii="Times New Roman" w:hAnsi="Times New Roman" w:cs="Times New Roman"/>
          <w:sz w:val="24"/>
          <w:szCs w:val="24"/>
          <w:lang w:val="en-US"/>
        </w:rPr>
        <w:t>Tiegreen</w:t>
      </w:r>
      <w:proofErr w:type="spellEnd"/>
      <w:r w:rsidRPr="004D1CD2">
        <w:rPr>
          <w:rFonts w:ascii="Times New Roman" w:hAnsi="Times New Roman" w:cs="Times New Roman"/>
          <w:sz w:val="24"/>
          <w:szCs w:val="24"/>
          <w:lang w:val="en-US"/>
        </w:rPr>
        <w:t xml:space="preserve"> J, Stern P. Social cognition and interaction </w:t>
      </w:r>
      <w:proofErr w:type="spellStart"/>
      <w:r w:rsidRPr="004D1CD2">
        <w:rPr>
          <w:rFonts w:ascii="Times New Roman" w:hAnsi="Times New Roman" w:cs="Times New Roman"/>
          <w:sz w:val="24"/>
          <w:szCs w:val="24"/>
          <w:lang w:val="en-US"/>
        </w:rPr>
        <w:t>traning</w:t>
      </w:r>
      <w:proofErr w:type="spellEnd"/>
      <w:r w:rsidRPr="004D1CD2">
        <w:rPr>
          <w:rFonts w:ascii="Times New Roman" w:hAnsi="Times New Roman" w:cs="Times New Roman"/>
          <w:sz w:val="24"/>
          <w:szCs w:val="24"/>
          <w:lang w:val="en-US"/>
        </w:rPr>
        <w:t xml:space="preserve"> (SCIT) for inpatients with schizophrenia spectrum disorders: preliminary findings. </w:t>
      </w:r>
      <w:proofErr w:type="spellStart"/>
      <w:r w:rsidRPr="004D1CD2">
        <w:rPr>
          <w:rFonts w:ascii="Times New Roman" w:hAnsi="Times New Roman" w:cs="Times New Roman"/>
          <w:sz w:val="24"/>
          <w:szCs w:val="24"/>
        </w:rPr>
        <w:t>Schizophr</w:t>
      </w:r>
      <w:proofErr w:type="spellEnd"/>
      <w:r w:rsidRPr="004D1CD2">
        <w:rPr>
          <w:rFonts w:ascii="Times New Roman" w:hAnsi="Times New Roman" w:cs="Times New Roman"/>
          <w:sz w:val="24"/>
          <w:szCs w:val="24"/>
        </w:rPr>
        <w:t xml:space="preserve">. Res. </w:t>
      </w:r>
      <w:proofErr w:type="gramStart"/>
      <w:r w:rsidRPr="004D1CD2">
        <w:rPr>
          <w:rFonts w:ascii="Times New Roman" w:hAnsi="Times New Roman" w:cs="Times New Roman"/>
          <w:sz w:val="24"/>
          <w:szCs w:val="24"/>
        </w:rPr>
        <w:t>2007;91:112</w:t>
      </w:r>
      <w:proofErr w:type="gramEnd"/>
      <w:r w:rsidRPr="004D1CD2">
        <w:rPr>
          <w:rFonts w:ascii="Times New Roman" w:hAnsi="Times New Roman" w:cs="Times New Roman"/>
          <w:sz w:val="24"/>
          <w:szCs w:val="24"/>
        </w:rPr>
        <w:t>–116</w:t>
      </w:r>
    </w:p>
    <w:p w14:paraId="1C24128D" w14:textId="77777777" w:rsidR="004D1CD2" w:rsidRPr="004D1CD2" w:rsidRDefault="004D1CD2" w:rsidP="002433FA">
      <w:pPr>
        <w:numPr>
          <w:ilvl w:val="0"/>
          <w:numId w:val="5"/>
        </w:numPr>
        <w:spacing w:after="0"/>
        <w:ind w:left="0" w:firstLine="567"/>
        <w:jc w:val="both"/>
        <w:rPr>
          <w:rFonts w:ascii="Times New Roman" w:hAnsi="Times New Roman" w:cs="Times New Roman"/>
          <w:sz w:val="24"/>
          <w:szCs w:val="24"/>
        </w:rPr>
      </w:pPr>
      <w:proofErr w:type="spellStart"/>
      <w:r w:rsidRPr="004D1CD2">
        <w:rPr>
          <w:rFonts w:ascii="Times New Roman" w:hAnsi="Times New Roman" w:cs="Times New Roman"/>
          <w:sz w:val="24"/>
          <w:szCs w:val="24"/>
          <w:lang w:val="en-US"/>
        </w:rPr>
        <w:t>Cornblatt</w:t>
      </w:r>
      <w:proofErr w:type="spellEnd"/>
      <w:r w:rsidRPr="004D1CD2">
        <w:rPr>
          <w:rFonts w:ascii="Times New Roman" w:hAnsi="Times New Roman" w:cs="Times New Roman"/>
          <w:sz w:val="24"/>
          <w:szCs w:val="24"/>
          <w:lang w:val="en-US"/>
        </w:rPr>
        <w:t xml:space="preserve"> BA, </w:t>
      </w:r>
      <w:proofErr w:type="spellStart"/>
      <w:r w:rsidRPr="004D1CD2">
        <w:rPr>
          <w:rFonts w:ascii="Times New Roman" w:hAnsi="Times New Roman" w:cs="Times New Roman"/>
          <w:sz w:val="24"/>
          <w:szCs w:val="24"/>
          <w:lang w:val="en-US"/>
        </w:rPr>
        <w:t>Lencz</w:t>
      </w:r>
      <w:proofErr w:type="spellEnd"/>
      <w:r w:rsidRPr="004D1CD2">
        <w:rPr>
          <w:rFonts w:ascii="Times New Roman" w:hAnsi="Times New Roman" w:cs="Times New Roman"/>
          <w:sz w:val="24"/>
          <w:szCs w:val="24"/>
          <w:lang w:val="en-US"/>
        </w:rPr>
        <w:t xml:space="preserve"> T, Smith CW, et al. Can antidepressants be used to treat the schizophrenia prodrome? Results of a prospective, naturalistic treatment study of adolescents. J. Clin. </w:t>
      </w:r>
      <w:proofErr w:type="spellStart"/>
      <w:r w:rsidRPr="004D1CD2">
        <w:rPr>
          <w:rFonts w:ascii="Times New Roman" w:hAnsi="Times New Roman" w:cs="Times New Roman"/>
          <w:sz w:val="24"/>
          <w:szCs w:val="24"/>
        </w:rPr>
        <w:t>Psychiatry</w:t>
      </w:r>
      <w:proofErr w:type="spellEnd"/>
      <w:r w:rsidRPr="004D1CD2">
        <w:rPr>
          <w:rFonts w:ascii="Times New Roman" w:hAnsi="Times New Roman" w:cs="Times New Roman"/>
          <w:sz w:val="24"/>
          <w:szCs w:val="24"/>
        </w:rPr>
        <w:t xml:space="preserve">. </w:t>
      </w:r>
      <w:proofErr w:type="gramStart"/>
      <w:r w:rsidRPr="004D1CD2">
        <w:rPr>
          <w:rFonts w:ascii="Times New Roman" w:hAnsi="Times New Roman" w:cs="Times New Roman"/>
          <w:sz w:val="24"/>
          <w:szCs w:val="24"/>
        </w:rPr>
        <w:t>2007;68:546</w:t>
      </w:r>
      <w:proofErr w:type="gramEnd"/>
      <w:r w:rsidRPr="004D1CD2">
        <w:rPr>
          <w:rFonts w:ascii="Times New Roman" w:hAnsi="Times New Roman" w:cs="Times New Roman"/>
          <w:sz w:val="24"/>
          <w:szCs w:val="24"/>
        </w:rPr>
        <w:t>–557</w:t>
      </w:r>
    </w:p>
    <w:p w14:paraId="2EE86AB0" w14:textId="77777777" w:rsidR="004D1CD2" w:rsidRPr="004D1CD2" w:rsidRDefault="004D1CD2" w:rsidP="002433FA">
      <w:pPr>
        <w:numPr>
          <w:ilvl w:val="0"/>
          <w:numId w:val="5"/>
        </w:numPr>
        <w:spacing w:after="0"/>
        <w:ind w:left="0" w:firstLine="567"/>
        <w:jc w:val="both"/>
        <w:rPr>
          <w:rFonts w:ascii="Times New Roman" w:hAnsi="Times New Roman" w:cs="Times New Roman"/>
          <w:sz w:val="24"/>
          <w:szCs w:val="24"/>
        </w:rPr>
      </w:pPr>
      <w:proofErr w:type="spellStart"/>
      <w:r w:rsidRPr="004D1CD2">
        <w:rPr>
          <w:rFonts w:ascii="Times New Roman" w:hAnsi="Times New Roman" w:cs="Times New Roman"/>
          <w:sz w:val="24"/>
          <w:szCs w:val="24"/>
          <w:lang w:val="en-US"/>
        </w:rPr>
        <w:t>Fusar</w:t>
      </w:r>
      <w:proofErr w:type="spellEnd"/>
      <w:r w:rsidRPr="004D1CD2">
        <w:rPr>
          <w:rFonts w:ascii="Times New Roman" w:hAnsi="Times New Roman" w:cs="Times New Roman"/>
          <w:sz w:val="24"/>
          <w:szCs w:val="24"/>
          <w:lang w:val="en-US"/>
        </w:rPr>
        <w:t xml:space="preserve">-Poli P, </w:t>
      </w:r>
      <w:proofErr w:type="spellStart"/>
      <w:r w:rsidRPr="004D1CD2">
        <w:rPr>
          <w:rFonts w:ascii="Times New Roman" w:hAnsi="Times New Roman" w:cs="Times New Roman"/>
          <w:sz w:val="24"/>
          <w:szCs w:val="24"/>
          <w:lang w:val="en-US"/>
        </w:rPr>
        <w:t>Valmaggia</w:t>
      </w:r>
      <w:proofErr w:type="spellEnd"/>
      <w:r w:rsidRPr="004D1CD2">
        <w:rPr>
          <w:rFonts w:ascii="Times New Roman" w:hAnsi="Times New Roman" w:cs="Times New Roman"/>
          <w:sz w:val="24"/>
          <w:szCs w:val="24"/>
          <w:lang w:val="en-US"/>
        </w:rPr>
        <w:t xml:space="preserve"> L, McGuire P: Can antidepressants prevent psychosis? </w:t>
      </w:r>
      <w:r w:rsidRPr="004D1CD2">
        <w:rPr>
          <w:rFonts w:ascii="Times New Roman" w:hAnsi="Times New Roman" w:cs="Times New Roman"/>
          <w:sz w:val="24"/>
          <w:szCs w:val="24"/>
        </w:rPr>
        <w:t>The Lancet, 2007; 370: 1746-1748</w:t>
      </w:r>
    </w:p>
    <w:p w14:paraId="2551B602" w14:textId="77777777" w:rsidR="004D1CD2" w:rsidRPr="004D1CD2" w:rsidRDefault="004D1CD2" w:rsidP="002433FA">
      <w:pPr>
        <w:numPr>
          <w:ilvl w:val="0"/>
          <w:numId w:val="5"/>
        </w:numPr>
        <w:spacing w:after="0"/>
        <w:ind w:left="0" w:firstLine="567"/>
        <w:jc w:val="both"/>
        <w:rPr>
          <w:rFonts w:ascii="Times New Roman" w:hAnsi="Times New Roman" w:cs="Times New Roman"/>
          <w:sz w:val="24"/>
          <w:szCs w:val="24"/>
        </w:rPr>
      </w:pPr>
      <w:proofErr w:type="spellStart"/>
      <w:r w:rsidRPr="004D1CD2">
        <w:rPr>
          <w:rFonts w:ascii="Times New Roman" w:hAnsi="Times New Roman" w:cs="Times New Roman"/>
          <w:sz w:val="24"/>
          <w:szCs w:val="24"/>
          <w:lang w:val="en-US"/>
        </w:rPr>
        <w:t>Fusar</w:t>
      </w:r>
      <w:proofErr w:type="spellEnd"/>
      <w:r w:rsidRPr="004D1CD2">
        <w:rPr>
          <w:rFonts w:ascii="Times New Roman" w:hAnsi="Times New Roman" w:cs="Times New Roman"/>
          <w:sz w:val="24"/>
          <w:szCs w:val="24"/>
          <w:lang w:val="en-US"/>
        </w:rPr>
        <w:t xml:space="preserve">-Poli P, </w:t>
      </w:r>
      <w:proofErr w:type="spellStart"/>
      <w:r w:rsidRPr="004D1CD2">
        <w:rPr>
          <w:rFonts w:ascii="Times New Roman" w:hAnsi="Times New Roman" w:cs="Times New Roman"/>
          <w:sz w:val="24"/>
          <w:szCs w:val="24"/>
          <w:lang w:val="en-US"/>
        </w:rPr>
        <w:t>Deste</w:t>
      </w:r>
      <w:proofErr w:type="spellEnd"/>
      <w:r w:rsidRPr="004D1CD2">
        <w:rPr>
          <w:rFonts w:ascii="Times New Roman" w:hAnsi="Times New Roman" w:cs="Times New Roman"/>
          <w:sz w:val="24"/>
          <w:szCs w:val="24"/>
          <w:lang w:val="en-US"/>
        </w:rPr>
        <w:t xml:space="preserve"> G, </w:t>
      </w:r>
      <w:proofErr w:type="spellStart"/>
      <w:r w:rsidRPr="004D1CD2">
        <w:rPr>
          <w:rFonts w:ascii="Times New Roman" w:hAnsi="Times New Roman" w:cs="Times New Roman"/>
          <w:sz w:val="24"/>
          <w:szCs w:val="24"/>
          <w:lang w:val="en-US"/>
        </w:rPr>
        <w:t>Smieskova</w:t>
      </w:r>
      <w:proofErr w:type="spellEnd"/>
      <w:r w:rsidRPr="004D1CD2">
        <w:rPr>
          <w:rFonts w:ascii="Times New Roman" w:hAnsi="Times New Roman" w:cs="Times New Roman"/>
          <w:sz w:val="24"/>
          <w:szCs w:val="24"/>
          <w:lang w:val="en-US"/>
        </w:rPr>
        <w:t xml:space="preserve"> R, </w:t>
      </w:r>
      <w:proofErr w:type="spellStart"/>
      <w:r w:rsidRPr="004D1CD2">
        <w:rPr>
          <w:rFonts w:ascii="Times New Roman" w:hAnsi="Times New Roman" w:cs="Times New Roman"/>
          <w:sz w:val="24"/>
          <w:szCs w:val="24"/>
          <w:lang w:val="en-US"/>
        </w:rPr>
        <w:t>Barlati</w:t>
      </w:r>
      <w:proofErr w:type="spellEnd"/>
      <w:r w:rsidRPr="004D1CD2">
        <w:rPr>
          <w:rFonts w:ascii="Times New Roman" w:hAnsi="Times New Roman" w:cs="Times New Roman"/>
          <w:sz w:val="24"/>
          <w:szCs w:val="24"/>
          <w:lang w:val="en-US"/>
        </w:rPr>
        <w:t xml:space="preserve"> S, Yung AR, Howes O, et al. Cognitive functioning in prodromal psychosis: a meta-analysis. Arch Gen Psychiatry. </w:t>
      </w:r>
      <w:r w:rsidRPr="004D1CD2">
        <w:rPr>
          <w:rFonts w:ascii="Times New Roman" w:hAnsi="Times New Roman" w:cs="Times New Roman"/>
          <w:sz w:val="24"/>
          <w:szCs w:val="24"/>
        </w:rPr>
        <w:t>(2012) 69(6):562–71. doi:10.1001/archgenpsychiatry.2011.1592</w:t>
      </w:r>
    </w:p>
    <w:p w14:paraId="4AC03CEC" w14:textId="77777777" w:rsidR="004D1CD2" w:rsidRPr="004D1CD2" w:rsidRDefault="004D1CD2" w:rsidP="002433FA">
      <w:pPr>
        <w:numPr>
          <w:ilvl w:val="0"/>
          <w:numId w:val="5"/>
        </w:numPr>
        <w:spacing w:after="0"/>
        <w:ind w:left="0" w:firstLine="567"/>
        <w:jc w:val="both"/>
        <w:rPr>
          <w:rFonts w:ascii="Times New Roman" w:hAnsi="Times New Roman" w:cs="Times New Roman"/>
          <w:sz w:val="24"/>
          <w:szCs w:val="24"/>
        </w:rPr>
      </w:pPr>
      <w:r w:rsidRPr="004D1CD2">
        <w:rPr>
          <w:rFonts w:ascii="Times New Roman" w:hAnsi="Times New Roman" w:cs="Times New Roman"/>
          <w:sz w:val="24"/>
          <w:szCs w:val="24"/>
          <w:lang w:val="en-US"/>
        </w:rPr>
        <w:t xml:space="preserve">Green MF, Kern RS, Braff DL, </w:t>
      </w:r>
      <w:proofErr w:type="spellStart"/>
      <w:r w:rsidRPr="004D1CD2">
        <w:rPr>
          <w:rFonts w:ascii="Times New Roman" w:hAnsi="Times New Roman" w:cs="Times New Roman"/>
          <w:sz w:val="24"/>
          <w:szCs w:val="24"/>
          <w:lang w:val="en-US"/>
        </w:rPr>
        <w:t>Mintz</w:t>
      </w:r>
      <w:proofErr w:type="spellEnd"/>
      <w:r w:rsidRPr="004D1CD2">
        <w:rPr>
          <w:rFonts w:ascii="Times New Roman" w:hAnsi="Times New Roman" w:cs="Times New Roman"/>
          <w:sz w:val="24"/>
          <w:szCs w:val="24"/>
          <w:lang w:val="en-US"/>
        </w:rPr>
        <w:t xml:space="preserve"> J. Neurocognitive deficits and functional outcome in schizophrenia: are we measuring the ‘right stuff?’ </w:t>
      </w:r>
      <w:proofErr w:type="spellStart"/>
      <w:r w:rsidRPr="004D1CD2">
        <w:rPr>
          <w:rFonts w:ascii="Times New Roman" w:hAnsi="Times New Roman" w:cs="Times New Roman"/>
          <w:sz w:val="24"/>
          <w:szCs w:val="24"/>
        </w:rPr>
        <w:t>Schizophr</w:t>
      </w:r>
      <w:proofErr w:type="spellEnd"/>
      <w:r w:rsidRPr="004D1CD2">
        <w:rPr>
          <w:rFonts w:ascii="Times New Roman" w:hAnsi="Times New Roman" w:cs="Times New Roman"/>
          <w:sz w:val="24"/>
          <w:szCs w:val="24"/>
        </w:rPr>
        <w:t xml:space="preserve">. Bull. </w:t>
      </w:r>
      <w:proofErr w:type="gramStart"/>
      <w:r w:rsidRPr="004D1CD2">
        <w:rPr>
          <w:rFonts w:ascii="Times New Roman" w:hAnsi="Times New Roman" w:cs="Times New Roman"/>
          <w:sz w:val="24"/>
          <w:szCs w:val="24"/>
        </w:rPr>
        <w:t>2000;26:119</w:t>
      </w:r>
      <w:proofErr w:type="gramEnd"/>
      <w:r w:rsidRPr="004D1CD2">
        <w:rPr>
          <w:rFonts w:ascii="Times New Roman" w:hAnsi="Times New Roman" w:cs="Times New Roman"/>
          <w:sz w:val="24"/>
          <w:szCs w:val="24"/>
        </w:rPr>
        <w:t>–136</w:t>
      </w:r>
    </w:p>
    <w:p w14:paraId="4BEE0D8A" w14:textId="77777777" w:rsidR="004D1CD2" w:rsidRPr="004D1CD2" w:rsidRDefault="004D1CD2" w:rsidP="002433FA">
      <w:pPr>
        <w:numPr>
          <w:ilvl w:val="0"/>
          <w:numId w:val="5"/>
        </w:numPr>
        <w:spacing w:after="0"/>
        <w:ind w:left="0" w:firstLine="567"/>
        <w:jc w:val="both"/>
        <w:rPr>
          <w:rFonts w:ascii="Times New Roman" w:hAnsi="Times New Roman" w:cs="Times New Roman"/>
          <w:sz w:val="24"/>
          <w:szCs w:val="24"/>
        </w:rPr>
      </w:pPr>
      <w:proofErr w:type="spellStart"/>
      <w:r w:rsidRPr="004D1CD2">
        <w:rPr>
          <w:rFonts w:ascii="Times New Roman" w:hAnsi="Times New Roman" w:cs="Times New Roman"/>
          <w:sz w:val="24"/>
          <w:szCs w:val="24"/>
          <w:lang w:val="en-US"/>
        </w:rPr>
        <w:t>Heinssen</w:t>
      </w:r>
      <w:proofErr w:type="spellEnd"/>
      <w:r w:rsidRPr="004D1CD2">
        <w:rPr>
          <w:rFonts w:ascii="Times New Roman" w:hAnsi="Times New Roman" w:cs="Times New Roman"/>
          <w:sz w:val="24"/>
          <w:szCs w:val="24"/>
          <w:lang w:val="en-US"/>
        </w:rPr>
        <w:t xml:space="preserve"> RK, </w:t>
      </w:r>
      <w:proofErr w:type="spellStart"/>
      <w:r w:rsidRPr="004D1CD2">
        <w:rPr>
          <w:rFonts w:ascii="Times New Roman" w:hAnsi="Times New Roman" w:cs="Times New Roman"/>
          <w:sz w:val="24"/>
          <w:szCs w:val="24"/>
          <w:lang w:val="en-US"/>
        </w:rPr>
        <w:t>Insel</w:t>
      </w:r>
      <w:proofErr w:type="spellEnd"/>
      <w:r w:rsidRPr="004D1CD2">
        <w:rPr>
          <w:rFonts w:ascii="Times New Roman" w:hAnsi="Times New Roman" w:cs="Times New Roman"/>
          <w:sz w:val="24"/>
          <w:szCs w:val="24"/>
          <w:lang w:val="en-US"/>
        </w:rPr>
        <w:t xml:space="preserve"> TR. Preventing the onset of psychosis: not quite there yet. </w:t>
      </w:r>
      <w:proofErr w:type="spellStart"/>
      <w:r w:rsidRPr="004D1CD2">
        <w:rPr>
          <w:rFonts w:ascii="Times New Roman" w:hAnsi="Times New Roman" w:cs="Times New Roman"/>
          <w:sz w:val="24"/>
          <w:szCs w:val="24"/>
        </w:rPr>
        <w:t>Schizophr</w:t>
      </w:r>
      <w:proofErr w:type="spellEnd"/>
      <w:r w:rsidRPr="004D1CD2">
        <w:rPr>
          <w:rFonts w:ascii="Times New Roman" w:hAnsi="Times New Roman" w:cs="Times New Roman"/>
          <w:sz w:val="24"/>
          <w:szCs w:val="24"/>
        </w:rPr>
        <w:t xml:space="preserve"> Bull </w:t>
      </w:r>
      <w:proofErr w:type="gramStart"/>
      <w:r w:rsidRPr="004D1CD2">
        <w:rPr>
          <w:rFonts w:ascii="Times New Roman" w:hAnsi="Times New Roman" w:cs="Times New Roman"/>
          <w:sz w:val="24"/>
          <w:szCs w:val="24"/>
        </w:rPr>
        <w:t>2015;41:28</w:t>
      </w:r>
      <w:proofErr w:type="gramEnd"/>
      <w:r w:rsidRPr="004D1CD2">
        <w:rPr>
          <w:rFonts w:ascii="Times New Roman" w:hAnsi="Times New Roman" w:cs="Times New Roman"/>
          <w:sz w:val="24"/>
          <w:szCs w:val="24"/>
        </w:rPr>
        <w:t>–9.</w:t>
      </w:r>
    </w:p>
    <w:p w14:paraId="068A3EE1" w14:textId="77777777" w:rsidR="004D1CD2" w:rsidRPr="004D1CD2" w:rsidRDefault="004D1CD2" w:rsidP="002433FA">
      <w:pPr>
        <w:numPr>
          <w:ilvl w:val="0"/>
          <w:numId w:val="5"/>
        </w:numPr>
        <w:spacing w:after="0"/>
        <w:ind w:left="0" w:firstLine="567"/>
        <w:jc w:val="both"/>
        <w:rPr>
          <w:rFonts w:ascii="Times New Roman" w:hAnsi="Times New Roman" w:cs="Times New Roman"/>
          <w:sz w:val="24"/>
          <w:szCs w:val="24"/>
        </w:rPr>
      </w:pPr>
      <w:r w:rsidRPr="004D1CD2">
        <w:rPr>
          <w:rFonts w:ascii="Times New Roman" w:hAnsi="Times New Roman" w:cs="Times New Roman"/>
          <w:sz w:val="24"/>
          <w:szCs w:val="24"/>
          <w:lang w:val="en-US"/>
        </w:rPr>
        <w:t xml:space="preserve">Jaspers K. / Allgemeine </w:t>
      </w:r>
      <w:proofErr w:type="spellStart"/>
      <w:r w:rsidRPr="004D1CD2">
        <w:rPr>
          <w:rFonts w:ascii="Times New Roman" w:hAnsi="Times New Roman" w:cs="Times New Roman"/>
          <w:sz w:val="24"/>
          <w:szCs w:val="24"/>
          <w:lang w:val="en-US"/>
        </w:rPr>
        <w:t>Psychopatologie</w:t>
      </w:r>
      <w:proofErr w:type="spellEnd"/>
      <w:r w:rsidRPr="004D1CD2">
        <w:rPr>
          <w:rFonts w:ascii="Times New Roman" w:hAnsi="Times New Roman" w:cs="Times New Roman"/>
          <w:sz w:val="24"/>
          <w:szCs w:val="24"/>
          <w:lang w:val="en-US"/>
        </w:rPr>
        <w:t xml:space="preserve"> // Springer, 3. -</w:t>
      </w:r>
      <w:proofErr w:type="gramStart"/>
      <w:r w:rsidRPr="004D1CD2">
        <w:rPr>
          <w:rFonts w:ascii="Times New Roman" w:hAnsi="Times New Roman" w:cs="Times New Roman"/>
          <w:sz w:val="24"/>
          <w:szCs w:val="24"/>
          <w:lang w:val="en-US"/>
        </w:rPr>
        <w:t>Berlin.-</w:t>
      </w:r>
      <w:proofErr w:type="gramEnd"/>
      <w:r w:rsidRPr="004D1CD2">
        <w:rPr>
          <w:rFonts w:ascii="Times New Roman" w:hAnsi="Times New Roman" w:cs="Times New Roman"/>
          <w:sz w:val="24"/>
          <w:szCs w:val="24"/>
          <w:lang w:val="en-US"/>
        </w:rPr>
        <w:t xml:space="preserve"> </w:t>
      </w:r>
      <w:r w:rsidRPr="004D1CD2">
        <w:rPr>
          <w:rFonts w:ascii="Times New Roman" w:hAnsi="Times New Roman" w:cs="Times New Roman"/>
          <w:sz w:val="24"/>
          <w:szCs w:val="24"/>
        </w:rPr>
        <w:t>1923.-498 S</w:t>
      </w:r>
    </w:p>
    <w:p w14:paraId="009AE5C1" w14:textId="77777777" w:rsidR="004D1CD2" w:rsidRPr="004D1CD2" w:rsidRDefault="004D1CD2" w:rsidP="002433FA">
      <w:pPr>
        <w:numPr>
          <w:ilvl w:val="0"/>
          <w:numId w:val="5"/>
        </w:numPr>
        <w:spacing w:after="0"/>
        <w:ind w:left="0" w:firstLine="567"/>
        <w:jc w:val="both"/>
        <w:rPr>
          <w:rFonts w:ascii="Times New Roman" w:hAnsi="Times New Roman" w:cs="Times New Roman"/>
          <w:sz w:val="24"/>
          <w:szCs w:val="24"/>
        </w:rPr>
      </w:pPr>
      <w:r w:rsidRPr="004D1CD2">
        <w:rPr>
          <w:rFonts w:ascii="Times New Roman" w:hAnsi="Times New Roman" w:cs="Times New Roman"/>
          <w:sz w:val="24"/>
          <w:szCs w:val="24"/>
          <w:lang w:val="en-US"/>
        </w:rPr>
        <w:t xml:space="preserve">Keefe RSE, Sweeney JA, Hongbin G, Hamer RM, Perkins DO, McEvoy JP. Effects of olanzapine, quetiapine, and risperidone on neurocognitive function in early psychosis: a randomized, double-blind 52-week comparison. </w:t>
      </w:r>
      <w:proofErr w:type="spellStart"/>
      <w:r w:rsidRPr="004D1CD2">
        <w:rPr>
          <w:rFonts w:ascii="Times New Roman" w:hAnsi="Times New Roman" w:cs="Times New Roman"/>
          <w:sz w:val="24"/>
          <w:szCs w:val="24"/>
        </w:rPr>
        <w:t>Am</w:t>
      </w:r>
      <w:proofErr w:type="spellEnd"/>
      <w:r w:rsidRPr="004D1CD2">
        <w:rPr>
          <w:rFonts w:ascii="Times New Roman" w:hAnsi="Times New Roman" w:cs="Times New Roman"/>
          <w:sz w:val="24"/>
          <w:szCs w:val="24"/>
        </w:rPr>
        <w:t xml:space="preserve">. J. </w:t>
      </w:r>
      <w:proofErr w:type="spellStart"/>
      <w:r w:rsidRPr="004D1CD2">
        <w:rPr>
          <w:rFonts w:ascii="Times New Roman" w:hAnsi="Times New Roman" w:cs="Times New Roman"/>
          <w:sz w:val="24"/>
          <w:szCs w:val="24"/>
        </w:rPr>
        <w:t>Psychiatry</w:t>
      </w:r>
      <w:proofErr w:type="spellEnd"/>
      <w:r w:rsidRPr="004D1CD2">
        <w:rPr>
          <w:rFonts w:ascii="Times New Roman" w:hAnsi="Times New Roman" w:cs="Times New Roman"/>
          <w:sz w:val="24"/>
          <w:szCs w:val="24"/>
        </w:rPr>
        <w:t xml:space="preserve">. </w:t>
      </w:r>
      <w:proofErr w:type="gramStart"/>
      <w:r w:rsidRPr="004D1CD2">
        <w:rPr>
          <w:rFonts w:ascii="Times New Roman" w:hAnsi="Times New Roman" w:cs="Times New Roman"/>
          <w:sz w:val="24"/>
          <w:szCs w:val="24"/>
        </w:rPr>
        <w:t>2007;164:1061</w:t>
      </w:r>
      <w:proofErr w:type="gramEnd"/>
      <w:r w:rsidRPr="004D1CD2">
        <w:rPr>
          <w:rFonts w:ascii="Times New Roman" w:hAnsi="Times New Roman" w:cs="Times New Roman"/>
          <w:sz w:val="24"/>
          <w:szCs w:val="24"/>
        </w:rPr>
        <w:t>–1071</w:t>
      </w:r>
    </w:p>
    <w:p w14:paraId="516CD070" w14:textId="77777777" w:rsidR="004D1CD2" w:rsidRPr="004D1CD2" w:rsidRDefault="004D1CD2" w:rsidP="002433FA">
      <w:pPr>
        <w:numPr>
          <w:ilvl w:val="0"/>
          <w:numId w:val="5"/>
        </w:numPr>
        <w:spacing w:after="0"/>
        <w:ind w:left="0" w:firstLine="567"/>
        <w:jc w:val="both"/>
        <w:rPr>
          <w:rFonts w:ascii="Times New Roman" w:hAnsi="Times New Roman" w:cs="Times New Roman"/>
          <w:sz w:val="24"/>
          <w:szCs w:val="24"/>
        </w:rPr>
      </w:pPr>
      <w:r w:rsidRPr="004D1CD2">
        <w:rPr>
          <w:rFonts w:ascii="Times New Roman" w:hAnsi="Times New Roman" w:cs="Times New Roman"/>
          <w:sz w:val="24"/>
          <w:szCs w:val="24"/>
          <w:lang w:val="en-US"/>
        </w:rPr>
        <w:t xml:space="preserve">Kelly C, </w:t>
      </w:r>
      <w:proofErr w:type="spellStart"/>
      <w:r w:rsidRPr="004D1CD2">
        <w:rPr>
          <w:rFonts w:ascii="Times New Roman" w:hAnsi="Times New Roman" w:cs="Times New Roman"/>
          <w:sz w:val="24"/>
          <w:szCs w:val="24"/>
          <w:lang w:val="en-US"/>
        </w:rPr>
        <w:t>Hadjinicolaou</w:t>
      </w:r>
      <w:proofErr w:type="spellEnd"/>
      <w:r w:rsidRPr="004D1CD2">
        <w:rPr>
          <w:rFonts w:ascii="Times New Roman" w:hAnsi="Times New Roman" w:cs="Times New Roman"/>
          <w:sz w:val="24"/>
          <w:szCs w:val="24"/>
          <w:lang w:val="en-US"/>
        </w:rPr>
        <w:t xml:space="preserve"> AV, Holt C, </w:t>
      </w:r>
      <w:proofErr w:type="spellStart"/>
      <w:r w:rsidRPr="004D1CD2">
        <w:rPr>
          <w:rFonts w:ascii="Times New Roman" w:hAnsi="Times New Roman" w:cs="Times New Roman"/>
          <w:sz w:val="24"/>
          <w:szCs w:val="24"/>
          <w:lang w:val="en-US"/>
        </w:rPr>
        <w:t>Agius</w:t>
      </w:r>
      <w:proofErr w:type="spellEnd"/>
      <w:r w:rsidRPr="004D1CD2">
        <w:rPr>
          <w:rFonts w:ascii="Times New Roman" w:hAnsi="Times New Roman" w:cs="Times New Roman"/>
          <w:sz w:val="24"/>
          <w:szCs w:val="24"/>
          <w:lang w:val="en-US"/>
        </w:rPr>
        <w:t xml:space="preserve"> M, Zaman </w:t>
      </w:r>
      <w:proofErr w:type="spellStart"/>
      <w:proofErr w:type="gramStart"/>
      <w:r w:rsidRPr="004D1CD2">
        <w:rPr>
          <w:rFonts w:ascii="Times New Roman" w:hAnsi="Times New Roman" w:cs="Times New Roman"/>
          <w:sz w:val="24"/>
          <w:szCs w:val="24"/>
          <w:lang w:val="en-US"/>
        </w:rPr>
        <w:t>R.Meta</w:t>
      </w:r>
      <w:proofErr w:type="spellEnd"/>
      <w:proofErr w:type="gramEnd"/>
      <w:r w:rsidRPr="004D1CD2">
        <w:rPr>
          <w:rFonts w:ascii="Times New Roman" w:hAnsi="Times New Roman" w:cs="Times New Roman"/>
          <w:sz w:val="24"/>
          <w:szCs w:val="24"/>
          <w:lang w:val="en-US"/>
        </w:rPr>
        <w:t xml:space="preserve">-Analysis of Medical and Non-Medical Treatments of the Prodromal Phase of Psychotic Illness in At-Risk Mental States. </w:t>
      </w:r>
      <w:proofErr w:type="spellStart"/>
      <w:r w:rsidRPr="004D1CD2">
        <w:rPr>
          <w:rFonts w:ascii="Times New Roman" w:hAnsi="Times New Roman" w:cs="Times New Roman"/>
          <w:sz w:val="24"/>
          <w:szCs w:val="24"/>
        </w:rPr>
        <w:t>PsychiatriaDanubia</w:t>
      </w:r>
      <w:proofErr w:type="spellEnd"/>
      <w:r w:rsidRPr="004D1CD2">
        <w:rPr>
          <w:rFonts w:ascii="Times New Roman" w:hAnsi="Times New Roman" w:cs="Times New Roman"/>
          <w:sz w:val="24"/>
          <w:szCs w:val="24"/>
        </w:rPr>
        <w:t xml:space="preserve"> 2010: 22(1); 56-62</w:t>
      </w:r>
    </w:p>
    <w:p w14:paraId="568542C9" w14:textId="77777777" w:rsidR="004D1CD2" w:rsidRPr="004D1CD2" w:rsidRDefault="004D1CD2" w:rsidP="002433FA">
      <w:pPr>
        <w:numPr>
          <w:ilvl w:val="0"/>
          <w:numId w:val="5"/>
        </w:numPr>
        <w:spacing w:after="0"/>
        <w:ind w:left="0" w:firstLine="567"/>
        <w:jc w:val="both"/>
        <w:rPr>
          <w:rFonts w:ascii="Times New Roman" w:hAnsi="Times New Roman" w:cs="Times New Roman"/>
          <w:sz w:val="24"/>
          <w:szCs w:val="24"/>
          <w:lang w:val="en-US"/>
        </w:rPr>
      </w:pPr>
      <w:r w:rsidRPr="004D1CD2">
        <w:rPr>
          <w:rFonts w:ascii="Times New Roman" w:hAnsi="Times New Roman" w:cs="Times New Roman"/>
          <w:sz w:val="24"/>
          <w:szCs w:val="24"/>
          <w:lang w:val="en-US"/>
        </w:rPr>
        <w:t xml:space="preserve">Kessler R.C., McGonagle K.A., Swartz M. et al. Sex and depression in the National Comorbidity Survey. I: Lifetime prevalence, chronicity and recurrence // J Affect </w:t>
      </w:r>
      <w:proofErr w:type="spellStart"/>
      <w:r w:rsidRPr="004D1CD2">
        <w:rPr>
          <w:rFonts w:ascii="Times New Roman" w:hAnsi="Times New Roman" w:cs="Times New Roman"/>
          <w:sz w:val="24"/>
          <w:szCs w:val="24"/>
          <w:lang w:val="en-US"/>
        </w:rPr>
        <w:t>Disord</w:t>
      </w:r>
      <w:proofErr w:type="spellEnd"/>
      <w:r w:rsidRPr="004D1CD2">
        <w:rPr>
          <w:rFonts w:ascii="Times New Roman" w:hAnsi="Times New Roman" w:cs="Times New Roman"/>
          <w:sz w:val="24"/>
          <w:szCs w:val="24"/>
          <w:lang w:val="en-US"/>
        </w:rPr>
        <w:t>. 1993. - Vol. 29, № 2-3. - P. 85-96.</w:t>
      </w:r>
    </w:p>
    <w:p w14:paraId="5160061D" w14:textId="77777777" w:rsidR="004D1CD2" w:rsidRPr="004D1CD2" w:rsidRDefault="004D1CD2" w:rsidP="002433FA">
      <w:pPr>
        <w:numPr>
          <w:ilvl w:val="0"/>
          <w:numId w:val="5"/>
        </w:numPr>
        <w:spacing w:after="0"/>
        <w:ind w:left="0" w:firstLine="567"/>
        <w:jc w:val="both"/>
        <w:rPr>
          <w:rFonts w:ascii="Times New Roman" w:hAnsi="Times New Roman" w:cs="Times New Roman"/>
          <w:sz w:val="24"/>
          <w:szCs w:val="24"/>
        </w:rPr>
      </w:pPr>
      <w:r w:rsidRPr="004D1CD2">
        <w:rPr>
          <w:rFonts w:ascii="Times New Roman" w:hAnsi="Times New Roman" w:cs="Times New Roman"/>
          <w:sz w:val="24"/>
          <w:szCs w:val="24"/>
          <w:lang w:val="en-US"/>
        </w:rPr>
        <w:t xml:space="preserve">Marshall M, Lewis S, Lockwood A, Drake R, Jones P, </w:t>
      </w:r>
      <w:proofErr w:type="spellStart"/>
      <w:r w:rsidRPr="004D1CD2">
        <w:rPr>
          <w:rFonts w:ascii="Times New Roman" w:hAnsi="Times New Roman" w:cs="Times New Roman"/>
          <w:sz w:val="24"/>
          <w:szCs w:val="24"/>
          <w:lang w:val="en-US"/>
        </w:rPr>
        <w:t>Croudace</w:t>
      </w:r>
      <w:proofErr w:type="spellEnd"/>
      <w:r w:rsidRPr="004D1CD2">
        <w:rPr>
          <w:rFonts w:ascii="Times New Roman" w:hAnsi="Times New Roman" w:cs="Times New Roman"/>
          <w:sz w:val="24"/>
          <w:szCs w:val="24"/>
          <w:lang w:val="en-US"/>
        </w:rPr>
        <w:t xml:space="preserve"> T. Association between duration of untreated psychosis and outcome in cohorts of first-episode outcome patients: a systematic review. </w:t>
      </w:r>
      <w:proofErr w:type="spellStart"/>
      <w:r w:rsidRPr="004D1CD2">
        <w:rPr>
          <w:rFonts w:ascii="Times New Roman" w:hAnsi="Times New Roman" w:cs="Times New Roman"/>
          <w:sz w:val="24"/>
          <w:szCs w:val="24"/>
        </w:rPr>
        <w:t>Arch</w:t>
      </w:r>
      <w:proofErr w:type="spellEnd"/>
      <w:r w:rsidRPr="004D1CD2">
        <w:rPr>
          <w:rFonts w:ascii="Times New Roman" w:hAnsi="Times New Roman" w:cs="Times New Roman"/>
          <w:sz w:val="24"/>
          <w:szCs w:val="24"/>
        </w:rPr>
        <w:t>. G</w:t>
      </w:r>
      <w:proofErr w:type="spellStart"/>
      <w:r w:rsidRPr="004D1CD2">
        <w:rPr>
          <w:rFonts w:ascii="Times New Roman" w:hAnsi="Times New Roman" w:cs="Times New Roman"/>
          <w:sz w:val="24"/>
          <w:szCs w:val="24"/>
        </w:rPr>
        <w:t>en</w:t>
      </w:r>
      <w:proofErr w:type="spellEnd"/>
      <w:r w:rsidRPr="004D1CD2">
        <w:rPr>
          <w:rFonts w:ascii="Times New Roman" w:hAnsi="Times New Roman" w:cs="Times New Roman"/>
          <w:sz w:val="24"/>
          <w:szCs w:val="24"/>
        </w:rPr>
        <w:t xml:space="preserve">. </w:t>
      </w:r>
      <w:proofErr w:type="spellStart"/>
      <w:r w:rsidRPr="004D1CD2">
        <w:rPr>
          <w:rFonts w:ascii="Times New Roman" w:hAnsi="Times New Roman" w:cs="Times New Roman"/>
          <w:sz w:val="24"/>
          <w:szCs w:val="24"/>
        </w:rPr>
        <w:t>Psychiatry</w:t>
      </w:r>
      <w:proofErr w:type="spellEnd"/>
      <w:r w:rsidRPr="004D1CD2">
        <w:rPr>
          <w:rFonts w:ascii="Times New Roman" w:hAnsi="Times New Roman" w:cs="Times New Roman"/>
          <w:sz w:val="24"/>
          <w:szCs w:val="24"/>
        </w:rPr>
        <w:t xml:space="preserve">. </w:t>
      </w:r>
      <w:proofErr w:type="gramStart"/>
      <w:r w:rsidRPr="004D1CD2">
        <w:rPr>
          <w:rFonts w:ascii="Times New Roman" w:hAnsi="Times New Roman" w:cs="Times New Roman"/>
          <w:sz w:val="24"/>
          <w:szCs w:val="24"/>
        </w:rPr>
        <w:t>2005;62:975</w:t>
      </w:r>
      <w:proofErr w:type="gramEnd"/>
      <w:r w:rsidRPr="004D1CD2">
        <w:rPr>
          <w:rFonts w:ascii="Times New Roman" w:hAnsi="Times New Roman" w:cs="Times New Roman"/>
          <w:sz w:val="24"/>
          <w:szCs w:val="24"/>
        </w:rPr>
        <w:t>–983</w:t>
      </w:r>
    </w:p>
    <w:p w14:paraId="6BD7725B" w14:textId="77777777" w:rsidR="004D1CD2" w:rsidRPr="004D1CD2" w:rsidRDefault="004D1CD2" w:rsidP="002433FA">
      <w:pPr>
        <w:numPr>
          <w:ilvl w:val="0"/>
          <w:numId w:val="5"/>
        </w:numPr>
        <w:spacing w:after="0"/>
        <w:ind w:left="0" w:firstLine="567"/>
        <w:jc w:val="both"/>
        <w:rPr>
          <w:rFonts w:ascii="Times New Roman" w:hAnsi="Times New Roman" w:cs="Times New Roman"/>
          <w:sz w:val="24"/>
          <w:szCs w:val="24"/>
          <w:lang w:val="en-US"/>
        </w:rPr>
      </w:pPr>
      <w:r w:rsidRPr="004D1CD2">
        <w:rPr>
          <w:rFonts w:ascii="Times New Roman" w:hAnsi="Times New Roman" w:cs="Times New Roman"/>
          <w:sz w:val="24"/>
          <w:szCs w:val="24"/>
          <w:lang w:val="en-US"/>
        </w:rPr>
        <w:t xml:space="preserve">McGlashan TH, Zipursky RB, Perkins D, Addington J, Miller T, Woods SW, et al. Randomized, Double-Blind Trial of Olanzapine Versus Placebo in Patients </w:t>
      </w:r>
      <w:proofErr w:type="spellStart"/>
      <w:r w:rsidRPr="004D1CD2">
        <w:rPr>
          <w:rFonts w:ascii="Times New Roman" w:hAnsi="Times New Roman" w:cs="Times New Roman"/>
          <w:sz w:val="24"/>
          <w:szCs w:val="24"/>
          <w:lang w:val="en-US"/>
        </w:rPr>
        <w:t>Prodromally</w:t>
      </w:r>
      <w:proofErr w:type="spellEnd"/>
      <w:r w:rsidRPr="004D1CD2">
        <w:rPr>
          <w:rFonts w:ascii="Times New Roman" w:hAnsi="Times New Roman" w:cs="Times New Roman"/>
          <w:sz w:val="24"/>
          <w:szCs w:val="24"/>
          <w:lang w:val="en-US"/>
        </w:rPr>
        <w:t xml:space="preserve"> Symptomatic for </w:t>
      </w:r>
      <w:proofErr w:type="spellStart"/>
      <w:r w:rsidRPr="004D1CD2">
        <w:rPr>
          <w:rFonts w:ascii="Times New Roman" w:hAnsi="Times New Roman" w:cs="Times New Roman"/>
          <w:sz w:val="24"/>
          <w:szCs w:val="24"/>
          <w:lang w:val="en-US"/>
        </w:rPr>
        <w:t>Psychosis.Am</w:t>
      </w:r>
      <w:proofErr w:type="spellEnd"/>
      <w:r w:rsidRPr="004D1CD2">
        <w:rPr>
          <w:rFonts w:ascii="Times New Roman" w:hAnsi="Times New Roman" w:cs="Times New Roman"/>
          <w:sz w:val="24"/>
          <w:szCs w:val="24"/>
          <w:lang w:val="en-US"/>
        </w:rPr>
        <w:t xml:space="preserve"> J Psychiatry 2006: 163; 790-799</w:t>
      </w:r>
    </w:p>
    <w:p w14:paraId="434AF582" w14:textId="77777777" w:rsidR="004D1CD2" w:rsidRPr="004D1CD2" w:rsidRDefault="004D1CD2" w:rsidP="002433FA">
      <w:pPr>
        <w:numPr>
          <w:ilvl w:val="0"/>
          <w:numId w:val="5"/>
        </w:numPr>
        <w:spacing w:after="0"/>
        <w:ind w:left="0" w:firstLine="567"/>
        <w:jc w:val="both"/>
        <w:rPr>
          <w:rFonts w:ascii="Times New Roman" w:hAnsi="Times New Roman" w:cs="Times New Roman"/>
          <w:sz w:val="24"/>
          <w:szCs w:val="24"/>
          <w:lang w:val="en-US"/>
        </w:rPr>
      </w:pPr>
      <w:proofErr w:type="spellStart"/>
      <w:r w:rsidRPr="004D1CD2">
        <w:rPr>
          <w:rFonts w:ascii="Times New Roman" w:hAnsi="Times New Roman" w:cs="Times New Roman"/>
          <w:sz w:val="24"/>
          <w:szCs w:val="24"/>
          <w:lang w:val="en-US"/>
        </w:rPr>
        <w:lastRenderedPageBreak/>
        <w:t>McGorry</w:t>
      </w:r>
      <w:proofErr w:type="spellEnd"/>
      <w:r w:rsidRPr="004D1CD2">
        <w:rPr>
          <w:rFonts w:ascii="Times New Roman" w:hAnsi="Times New Roman" w:cs="Times New Roman"/>
          <w:sz w:val="24"/>
          <w:szCs w:val="24"/>
          <w:lang w:val="en-US"/>
        </w:rPr>
        <w:t xml:space="preserve"> PD, Yung AR, Phillips LJ, et al: </w:t>
      </w:r>
      <w:proofErr w:type="spellStart"/>
      <w:r w:rsidRPr="004D1CD2">
        <w:rPr>
          <w:rFonts w:ascii="Times New Roman" w:hAnsi="Times New Roman" w:cs="Times New Roman"/>
          <w:sz w:val="24"/>
          <w:szCs w:val="24"/>
          <w:lang w:val="en-US"/>
        </w:rPr>
        <w:t>Randomised</w:t>
      </w:r>
      <w:proofErr w:type="spellEnd"/>
      <w:r w:rsidRPr="004D1CD2">
        <w:rPr>
          <w:rFonts w:ascii="Times New Roman" w:hAnsi="Times New Roman" w:cs="Times New Roman"/>
          <w:sz w:val="24"/>
          <w:szCs w:val="24"/>
          <w:lang w:val="en-US"/>
        </w:rPr>
        <w:t xml:space="preserve"> controlled trial of interventions designed to reduce the risk of progression to first episode psychosis in a clinical sample with sub threshold symptoms Archives of General Psychiatry 2002; 59:921-928</w:t>
      </w:r>
    </w:p>
    <w:p w14:paraId="2DB95E29" w14:textId="77777777" w:rsidR="004D1CD2" w:rsidRPr="004D1CD2" w:rsidRDefault="004D1CD2" w:rsidP="002433FA">
      <w:pPr>
        <w:numPr>
          <w:ilvl w:val="0"/>
          <w:numId w:val="5"/>
        </w:numPr>
        <w:spacing w:after="0"/>
        <w:ind w:left="0" w:firstLine="567"/>
        <w:jc w:val="both"/>
        <w:rPr>
          <w:rFonts w:ascii="Times New Roman" w:hAnsi="Times New Roman" w:cs="Times New Roman"/>
          <w:sz w:val="24"/>
          <w:szCs w:val="24"/>
        </w:rPr>
      </w:pPr>
      <w:r w:rsidRPr="004D1CD2">
        <w:rPr>
          <w:rFonts w:ascii="Times New Roman" w:hAnsi="Times New Roman" w:cs="Times New Roman"/>
          <w:sz w:val="24"/>
          <w:szCs w:val="24"/>
          <w:lang w:val="en-US"/>
        </w:rPr>
        <w:t xml:space="preserve">McGurk SR, Meltzer HY. The role of cognition in vocational functioning in schizophrenia. </w:t>
      </w:r>
      <w:proofErr w:type="spellStart"/>
      <w:r w:rsidRPr="004D1CD2">
        <w:rPr>
          <w:rFonts w:ascii="Times New Roman" w:hAnsi="Times New Roman" w:cs="Times New Roman"/>
          <w:sz w:val="24"/>
          <w:szCs w:val="24"/>
        </w:rPr>
        <w:t>Schizophr</w:t>
      </w:r>
      <w:proofErr w:type="spellEnd"/>
      <w:r w:rsidRPr="004D1CD2">
        <w:rPr>
          <w:rFonts w:ascii="Times New Roman" w:hAnsi="Times New Roman" w:cs="Times New Roman"/>
          <w:sz w:val="24"/>
          <w:szCs w:val="24"/>
        </w:rPr>
        <w:t xml:space="preserve">. Res. </w:t>
      </w:r>
      <w:proofErr w:type="gramStart"/>
      <w:r w:rsidRPr="004D1CD2">
        <w:rPr>
          <w:rFonts w:ascii="Times New Roman" w:hAnsi="Times New Roman" w:cs="Times New Roman"/>
          <w:sz w:val="24"/>
          <w:szCs w:val="24"/>
        </w:rPr>
        <w:t>2000;45:175</w:t>
      </w:r>
      <w:proofErr w:type="gramEnd"/>
      <w:r w:rsidRPr="004D1CD2">
        <w:rPr>
          <w:rFonts w:ascii="Times New Roman" w:hAnsi="Times New Roman" w:cs="Times New Roman"/>
          <w:sz w:val="24"/>
          <w:szCs w:val="24"/>
        </w:rPr>
        <w:t>–184</w:t>
      </w:r>
    </w:p>
    <w:p w14:paraId="3B5E0DE2" w14:textId="77777777" w:rsidR="004D1CD2" w:rsidRPr="004D1CD2" w:rsidRDefault="004D1CD2" w:rsidP="002433FA">
      <w:pPr>
        <w:numPr>
          <w:ilvl w:val="0"/>
          <w:numId w:val="5"/>
        </w:numPr>
        <w:spacing w:after="0"/>
        <w:ind w:left="0" w:firstLine="567"/>
        <w:jc w:val="both"/>
        <w:rPr>
          <w:rFonts w:ascii="Times New Roman" w:hAnsi="Times New Roman" w:cs="Times New Roman"/>
          <w:sz w:val="24"/>
          <w:szCs w:val="24"/>
        </w:rPr>
      </w:pPr>
      <w:r w:rsidRPr="004D1CD2">
        <w:rPr>
          <w:rFonts w:ascii="Times New Roman" w:hAnsi="Times New Roman" w:cs="Times New Roman"/>
          <w:sz w:val="24"/>
          <w:szCs w:val="24"/>
          <w:lang w:val="en-US"/>
        </w:rPr>
        <w:t xml:space="preserve">Mees L., </w:t>
      </w:r>
      <w:proofErr w:type="spellStart"/>
      <w:r w:rsidRPr="004D1CD2">
        <w:rPr>
          <w:rFonts w:ascii="Times New Roman" w:hAnsi="Times New Roman" w:cs="Times New Roman"/>
          <w:sz w:val="24"/>
          <w:szCs w:val="24"/>
          <w:lang w:val="en-US"/>
        </w:rPr>
        <w:t>Zdanowicz</w:t>
      </w:r>
      <w:proofErr w:type="spellEnd"/>
      <w:r w:rsidRPr="004D1CD2">
        <w:rPr>
          <w:rFonts w:ascii="Times New Roman" w:hAnsi="Times New Roman" w:cs="Times New Roman"/>
          <w:sz w:val="24"/>
          <w:szCs w:val="24"/>
          <w:lang w:val="en-US"/>
        </w:rPr>
        <w:t xml:space="preserve"> N., Reynaert C., Jacques D. Adolescents and young adults at ultrahigh risk of psychosis: detection, prediction and treatment. </w:t>
      </w:r>
      <w:r w:rsidRPr="004D1CD2">
        <w:rPr>
          <w:rFonts w:ascii="Times New Roman" w:hAnsi="Times New Roman" w:cs="Times New Roman"/>
          <w:sz w:val="24"/>
          <w:szCs w:val="24"/>
        </w:rPr>
        <w:t xml:space="preserve">A </w:t>
      </w:r>
      <w:proofErr w:type="spellStart"/>
      <w:r w:rsidRPr="004D1CD2">
        <w:rPr>
          <w:rFonts w:ascii="Times New Roman" w:hAnsi="Times New Roman" w:cs="Times New Roman"/>
          <w:sz w:val="24"/>
          <w:szCs w:val="24"/>
        </w:rPr>
        <w:t>review</w:t>
      </w:r>
      <w:proofErr w:type="spellEnd"/>
      <w:r w:rsidRPr="004D1CD2">
        <w:rPr>
          <w:rFonts w:ascii="Times New Roman" w:hAnsi="Times New Roman" w:cs="Times New Roman"/>
          <w:sz w:val="24"/>
          <w:szCs w:val="24"/>
        </w:rPr>
        <w:t xml:space="preserve"> </w:t>
      </w:r>
      <w:proofErr w:type="spellStart"/>
      <w:r w:rsidRPr="004D1CD2">
        <w:rPr>
          <w:rFonts w:ascii="Times New Roman" w:hAnsi="Times New Roman" w:cs="Times New Roman"/>
          <w:sz w:val="24"/>
          <w:szCs w:val="24"/>
        </w:rPr>
        <w:t>of</w:t>
      </w:r>
      <w:proofErr w:type="spellEnd"/>
      <w:r w:rsidRPr="004D1CD2">
        <w:rPr>
          <w:rFonts w:ascii="Times New Roman" w:hAnsi="Times New Roman" w:cs="Times New Roman"/>
          <w:sz w:val="24"/>
          <w:szCs w:val="24"/>
        </w:rPr>
        <w:t xml:space="preserve"> </w:t>
      </w:r>
      <w:proofErr w:type="spellStart"/>
      <w:r w:rsidRPr="004D1CD2">
        <w:rPr>
          <w:rFonts w:ascii="Times New Roman" w:hAnsi="Times New Roman" w:cs="Times New Roman"/>
          <w:sz w:val="24"/>
          <w:szCs w:val="24"/>
        </w:rPr>
        <w:t>current</w:t>
      </w:r>
      <w:proofErr w:type="spellEnd"/>
      <w:r w:rsidRPr="004D1CD2">
        <w:rPr>
          <w:rFonts w:ascii="Times New Roman" w:hAnsi="Times New Roman" w:cs="Times New Roman"/>
          <w:sz w:val="24"/>
          <w:szCs w:val="24"/>
        </w:rPr>
        <w:t xml:space="preserve"> </w:t>
      </w:r>
      <w:proofErr w:type="spellStart"/>
      <w:r w:rsidRPr="004D1CD2">
        <w:rPr>
          <w:rFonts w:ascii="Times New Roman" w:hAnsi="Times New Roman" w:cs="Times New Roman"/>
          <w:sz w:val="24"/>
          <w:szCs w:val="24"/>
        </w:rPr>
        <w:t>knowledge</w:t>
      </w:r>
      <w:proofErr w:type="spellEnd"/>
      <w:r w:rsidRPr="004D1CD2">
        <w:rPr>
          <w:rFonts w:ascii="Times New Roman" w:hAnsi="Times New Roman" w:cs="Times New Roman"/>
          <w:sz w:val="24"/>
          <w:szCs w:val="24"/>
        </w:rPr>
        <w:t xml:space="preserve">. </w:t>
      </w:r>
      <w:proofErr w:type="spellStart"/>
      <w:r w:rsidRPr="004D1CD2">
        <w:rPr>
          <w:rFonts w:ascii="Times New Roman" w:hAnsi="Times New Roman" w:cs="Times New Roman"/>
          <w:sz w:val="24"/>
          <w:szCs w:val="24"/>
        </w:rPr>
        <w:t>Psychiatr</w:t>
      </w:r>
      <w:proofErr w:type="spellEnd"/>
      <w:r w:rsidRPr="004D1CD2">
        <w:rPr>
          <w:rFonts w:ascii="Times New Roman" w:hAnsi="Times New Roman" w:cs="Times New Roman"/>
          <w:sz w:val="24"/>
          <w:szCs w:val="24"/>
        </w:rPr>
        <w:t xml:space="preserve"> </w:t>
      </w:r>
      <w:proofErr w:type="spellStart"/>
      <w:r w:rsidRPr="004D1CD2">
        <w:rPr>
          <w:rFonts w:ascii="Times New Roman" w:hAnsi="Times New Roman" w:cs="Times New Roman"/>
          <w:sz w:val="24"/>
          <w:szCs w:val="24"/>
        </w:rPr>
        <w:t>Danub</w:t>
      </w:r>
      <w:proofErr w:type="spellEnd"/>
      <w:r w:rsidRPr="004D1CD2">
        <w:rPr>
          <w:rFonts w:ascii="Times New Roman" w:hAnsi="Times New Roman" w:cs="Times New Roman"/>
          <w:sz w:val="24"/>
          <w:szCs w:val="24"/>
        </w:rPr>
        <w:t>. 2011; 23(</w:t>
      </w:r>
      <w:proofErr w:type="spellStart"/>
      <w:r w:rsidRPr="004D1CD2">
        <w:rPr>
          <w:rFonts w:ascii="Times New Roman" w:hAnsi="Times New Roman" w:cs="Times New Roman"/>
          <w:sz w:val="24"/>
          <w:szCs w:val="24"/>
        </w:rPr>
        <w:t>suppl</w:t>
      </w:r>
      <w:proofErr w:type="spellEnd"/>
      <w:r w:rsidRPr="004D1CD2">
        <w:rPr>
          <w:rFonts w:ascii="Times New Roman" w:hAnsi="Times New Roman" w:cs="Times New Roman"/>
          <w:sz w:val="24"/>
          <w:szCs w:val="24"/>
        </w:rPr>
        <w:t xml:space="preserve"> 1):118-122</w:t>
      </w:r>
    </w:p>
    <w:p w14:paraId="2247596A" w14:textId="77777777" w:rsidR="004D1CD2" w:rsidRPr="004D1CD2" w:rsidRDefault="004D1CD2" w:rsidP="002433FA">
      <w:pPr>
        <w:numPr>
          <w:ilvl w:val="0"/>
          <w:numId w:val="5"/>
        </w:numPr>
        <w:spacing w:after="0"/>
        <w:ind w:left="0" w:firstLine="567"/>
        <w:jc w:val="both"/>
        <w:rPr>
          <w:rFonts w:ascii="Times New Roman" w:hAnsi="Times New Roman" w:cs="Times New Roman"/>
          <w:sz w:val="24"/>
          <w:szCs w:val="24"/>
        </w:rPr>
      </w:pPr>
      <w:r w:rsidRPr="004D1CD2">
        <w:rPr>
          <w:rFonts w:ascii="Times New Roman" w:hAnsi="Times New Roman" w:cs="Times New Roman"/>
          <w:sz w:val="24"/>
          <w:szCs w:val="24"/>
          <w:lang w:val="en-US"/>
        </w:rPr>
        <w:t>Moncrieff J. Does antipsychotic withdrawal provoke psychosis? Review of the literature on rapid onset psychosis (</w:t>
      </w:r>
      <w:proofErr w:type="spellStart"/>
      <w:r w:rsidRPr="004D1CD2">
        <w:rPr>
          <w:rFonts w:ascii="Times New Roman" w:hAnsi="Times New Roman" w:cs="Times New Roman"/>
          <w:sz w:val="24"/>
          <w:szCs w:val="24"/>
          <w:lang w:val="en-US"/>
        </w:rPr>
        <w:t>supersensitivity</w:t>
      </w:r>
      <w:proofErr w:type="spellEnd"/>
      <w:r w:rsidRPr="004D1CD2">
        <w:rPr>
          <w:rFonts w:ascii="Times New Roman" w:hAnsi="Times New Roman" w:cs="Times New Roman"/>
          <w:sz w:val="24"/>
          <w:szCs w:val="24"/>
          <w:lang w:val="en-US"/>
        </w:rPr>
        <w:t xml:space="preserve"> psychosis) and withdrawal-related relapse. </w:t>
      </w:r>
      <w:proofErr w:type="spellStart"/>
      <w:r w:rsidRPr="004D1CD2">
        <w:rPr>
          <w:rFonts w:ascii="Times New Roman" w:hAnsi="Times New Roman" w:cs="Times New Roman"/>
          <w:sz w:val="24"/>
          <w:szCs w:val="24"/>
        </w:rPr>
        <w:t>Acta</w:t>
      </w:r>
      <w:proofErr w:type="spellEnd"/>
      <w:r w:rsidRPr="004D1CD2">
        <w:rPr>
          <w:rFonts w:ascii="Times New Roman" w:hAnsi="Times New Roman" w:cs="Times New Roman"/>
          <w:sz w:val="24"/>
          <w:szCs w:val="24"/>
        </w:rPr>
        <w:t xml:space="preserve"> </w:t>
      </w:r>
      <w:proofErr w:type="spellStart"/>
      <w:r w:rsidRPr="004D1CD2">
        <w:rPr>
          <w:rFonts w:ascii="Times New Roman" w:hAnsi="Times New Roman" w:cs="Times New Roman"/>
          <w:sz w:val="24"/>
          <w:szCs w:val="24"/>
        </w:rPr>
        <w:t>Psychiatr</w:t>
      </w:r>
      <w:proofErr w:type="spellEnd"/>
      <w:r w:rsidRPr="004D1CD2">
        <w:rPr>
          <w:rFonts w:ascii="Times New Roman" w:hAnsi="Times New Roman" w:cs="Times New Roman"/>
          <w:sz w:val="24"/>
          <w:szCs w:val="24"/>
        </w:rPr>
        <w:t xml:space="preserve">. </w:t>
      </w:r>
      <w:proofErr w:type="spellStart"/>
      <w:r w:rsidRPr="004D1CD2">
        <w:rPr>
          <w:rFonts w:ascii="Times New Roman" w:hAnsi="Times New Roman" w:cs="Times New Roman"/>
          <w:sz w:val="24"/>
          <w:szCs w:val="24"/>
        </w:rPr>
        <w:t>Scand</w:t>
      </w:r>
      <w:proofErr w:type="spellEnd"/>
      <w:r w:rsidRPr="004D1CD2">
        <w:rPr>
          <w:rFonts w:ascii="Times New Roman" w:hAnsi="Times New Roman" w:cs="Times New Roman"/>
          <w:sz w:val="24"/>
          <w:szCs w:val="24"/>
        </w:rPr>
        <w:t xml:space="preserve">. </w:t>
      </w:r>
      <w:proofErr w:type="gramStart"/>
      <w:r w:rsidRPr="004D1CD2">
        <w:rPr>
          <w:rFonts w:ascii="Times New Roman" w:hAnsi="Times New Roman" w:cs="Times New Roman"/>
          <w:sz w:val="24"/>
          <w:szCs w:val="24"/>
        </w:rPr>
        <w:t>2006;114:3</w:t>
      </w:r>
      <w:proofErr w:type="gramEnd"/>
      <w:r w:rsidRPr="004D1CD2">
        <w:rPr>
          <w:rFonts w:ascii="Times New Roman" w:hAnsi="Times New Roman" w:cs="Times New Roman"/>
          <w:sz w:val="24"/>
          <w:szCs w:val="24"/>
        </w:rPr>
        <w:t>–13</w:t>
      </w:r>
    </w:p>
    <w:p w14:paraId="263E07D5" w14:textId="77777777" w:rsidR="004D1CD2" w:rsidRPr="004D1CD2" w:rsidRDefault="004D1CD2" w:rsidP="002433FA">
      <w:pPr>
        <w:numPr>
          <w:ilvl w:val="0"/>
          <w:numId w:val="5"/>
        </w:numPr>
        <w:spacing w:after="0"/>
        <w:ind w:left="0" w:firstLine="567"/>
        <w:jc w:val="both"/>
        <w:rPr>
          <w:rFonts w:ascii="Times New Roman" w:hAnsi="Times New Roman" w:cs="Times New Roman"/>
          <w:sz w:val="24"/>
          <w:szCs w:val="24"/>
        </w:rPr>
      </w:pPr>
      <w:r w:rsidRPr="004D1CD2">
        <w:rPr>
          <w:rFonts w:ascii="Times New Roman" w:hAnsi="Times New Roman" w:cs="Times New Roman"/>
          <w:sz w:val="24"/>
          <w:szCs w:val="24"/>
          <w:lang w:val="en-US"/>
        </w:rPr>
        <w:t xml:space="preserve">Morrison AP, French P, Parker S, Roberts M, Stevens H, Bentall RP, et al. Three Year Follow-up of a Randomized Controlled Trial of Cognitive Therapy for the Prevention of Psychosis in People at Ultrahigh Risk. </w:t>
      </w:r>
      <w:proofErr w:type="spellStart"/>
      <w:r w:rsidRPr="004D1CD2">
        <w:rPr>
          <w:rFonts w:ascii="Times New Roman" w:hAnsi="Times New Roman" w:cs="Times New Roman"/>
          <w:sz w:val="24"/>
          <w:szCs w:val="24"/>
        </w:rPr>
        <w:t>Schizophrenia</w:t>
      </w:r>
      <w:proofErr w:type="spellEnd"/>
      <w:r w:rsidRPr="004D1CD2">
        <w:rPr>
          <w:rFonts w:ascii="Times New Roman" w:hAnsi="Times New Roman" w:cs="Times New Roman"/>
          <w:sz w:val="24"/>
          <w:szCs w:val="24"/>
        </w:rPr>
        <w:t xml:space="preserve"> Bulletin 2007: 33(3); 682-687</w:t>
      </w:r>
    </w:p>
    <w:p w14:paraId="34BF456E" w14:textId="77777777" w:rsidR="004D1CD2" w:rsidRPr="004D1CD2" w:rsidRDefault="004D1CD2" w:rsidP="002433FA">
      <w:pPr>
        <w:numPr>
          <w:ilvl w:val="0"/>
          <w:numId w:val="5"/>
        </w:numPr>
        <w:spacing w:after="0"/>
        <w:ind w:left="0" w:firstLine="567"/>
        <w:jc w:val="both"/>
        <w:rPr>
          <w:rFonts w:ascii="Times New Roman" w:hAnsi="Times New Roman" w:cs="Times New Roman"/>
          <w:sz w:val="24"/>
          <w:szCs w:val="24"/>
        </w:rPr>
      </w:pPr>
      <w:r w:rsidRPr="004D1CD2">
        <w:rPr>
          <w:rFonts w:ascii="Times New Roman" w:hAnsi="Times New Roman" w:cs="Times New Roman"/>
          <w:sz w:val="24"/>
          <w:szCs w:val="24"/>
          <w:lang w:val="en-US"/>
        </w:rPr>
        <w:t xml:space="preserve">Perkins DO, Gu H, </w:t>
      </w:r>
      <w:proofErr w:type="spellStart"/>
      <w:r w:rsidRPr="004D1CD2">
        <w:rPr>
          <w:rFonts w:ascii="Times New Roman" w:hAnsi="Times New Roman" w:cs="Times New Roman"/>
          <w:sz w:val="24"/>
          <w:szCs w:val="24"/>
          <w:lang w:val="en-US"/>
        </w:rPr>
        <w:t>Boteva</w:t>
      </w:r>
      <w:proofErr w:type="spellEnd"/>
      <w:r w:rsidRPr="004D1CD2">
        <w:rPr>
          <w:rFonts w:ascii="Times New Roman" w:hAnsi="Times New Roman" w:cs="Times New Roman"/>
          <w:sz w:val="24"/>
          <w:szCs w:val="24"/>
          <w:lang w:val="en-US"/>
        </w:rPr>
        <w:t xml:space="preserve"> K, Lieberman JA. Relationship between duration of untreated psychosis and outcome in first-episode schizophrenia: a critical review and meta-analysis. </w:t>
      </w:r>
      <w:proofErr w:type="spellStart"/>
      <w:r w:rsidRPr="004D1CD2">
        <w:rPr>
          <w:rFonts w:ascii="Times New Roman" w:hAnsi="Times New Roman" w:cs="Times New Roman"/>
          <w:sz w:val="24"/>
          <w:szCs w:val="24"/>
        </w:rPr>
        <w:t>Am</w:t>
      </w:r>
      <w:proofErr w:type="spellEnd"/>
      <w:r w:rsidRPr="004D1CD2">
        <w:rPr>
          <w:rFonts w:ascii="Times New Roman" w:hAnsi="Times New Roman" w:cs="Times New Roman"/>
          <w:sz w:val="24"/>
          <w:szCs w:val="24"/>
        </w:rPr>
        <w:t xml:space="preserve">. J. </w:t>
      </w:r>
      <w:proofErr w:type="spellStart"/>
      <w:r w:rsidRPr="004D1CD2">
        <w:rPr>
          <w:rFonts w:ascii="Times New Roman" w:hAnsi="Times New Roman" w:cs="Times New Roman"/>
          <w:sz w:val="24"/>
          <w:szCs w:val="24"/>
        </w:rPr>
        <w:t>Psychiatry</w:t>
      </w:r>
      <w:proofErr w:type="spellEnd"/>
      <w:r w:rsidRPr="004D1CD2">
        <w:rPr>
          <w:rFonts w:ascii="Times New Roman" w:hAnsi="Times New Roman" w:cs="Times New Roman"/>
          <w:sz w:val="24"/>
          <w:szCs w:val="24"/>
        </w:rPr>
        <w:t xml:space="preserve">. </w:t>
      </w:r>
      <w:proofErr w:type="gramStart"/>
      <w:r w:rsidRPr="004D1CD2">
        <w:rPr>
          <w:rFonts w:ascii="Times New Roman" w:hAnsi="Times New Roman" w:cs="Times New Roman"/>
          <w:sz w:val="24"/>
          <w:szCs w:val="24"/>
        </w:rPr>
        <w:t>2005;162:1785</w:t>
      </w:r>
      <w:proofErr w:type="gramEnd"/>
      <w:r w:rsidRPr="004D1CD2">
        <w:rPr>
          <w:rFonts w:ascii="Times New Roman" w:hAnsi="Times New Roman" w:cs="Times New Roman"/>
          <w:sz w:val="24"/>
          <w:szCs w:val="24"/>
        </w:rPr>
        <w:t>–1804</w:t>
      </w:r>
    </w:p>
    <w:p w14:paraId="28D758A4" w14:textId="77777777" w:rsidR="004D1CD2" w:rsidRPr="004D1CD2" w:rsidRDefault="004D1CD2" w:rsidP="002433FA">
      <w:pPr>
        <w:numPr>
          <w:ilvl w:val="0"/>
          <w:numId w:val="5"/>
        </w:numPr>
        <w:spacing w:after="0"/>
        <w:ind w:left="0" w:firstLine="567"/>
        <w:jc w:val="both"/>
        <w:rPr>
          <w:rFonts w:ascii="Times New Roman" w:hAnsi="Times New Roman" w:cs="Times New Roman"/>
          <w:sz w:val="24"/>
          <w:szCs w:val="24"/>
        </w:rPr>
      </w:pPr>
      <w:proofErr w:type="spellStart"/>
      <w:r w:rsidRPr="004D1CD2">
        <w:rPr>
          <w:rFonts w:ascii="Times New Roman" w:hAnsi="Times New Roman" w:cs="Times New Roman"/>
          <w:sz w:val="24"/>
          <w:szCs w:val="24"/>
          <w:lang w:val="en-US"/>
        </w:rPr>
        <w:t>Pitschel</w:t>
      </w:r>
      <w:proofErr w:type="spellEnd"/>
      <w:r w:rsidRPr="004D1CD2">
        <w:rPr>
          <w:rFonts w:ascii="Times New Roman" w:hAnsi="Times New Roman" w:cs="Times New Roman"/>
          <w:sz w:val="24"/>
          <w:szCs w:val="24"/>
          <w:lang w:val="en-US"/>
        </w:rPr>
        <w:t xml:space="preserve">-Walz G, </w:t>
      </w:r>
      <w:proofErr w:type="spellStart"/>
      <w:r w:rsidRPr="004D1CD2">
        <w:rPr>
          <w:rFonts w:ascii="Times New Roman" w:hAnsi="Times New Roman" w:cs="Times New Roman"/>
          <w:sz w:val="24"/>
          <w:szCs w:val="24"/>
          <w:lang w:val="en-US"/>
        </w:rPr>
        <w:t>Leucht</w:t>
      </w:r>
      <w:proofErr w:type="spellEnd"/>
      <w:r w:rsidRPr="004D1CD2">
        <w:rPr>
          <w:rFonts w:ascii="Times New Roman" w:hAnsi="Times New Roman" w:cs="Times New Roman"/>
          <w:sz w:val="24"/>
          <w:szCs w:val="24"/>
          <w:lang w:val="en-US"/>
        </w:rPr>
        <w:t xml:space="preserve"> S, </w:t>
      </w:r>
      <w:proofErr w:type="spellStart"/>
      <w:r w:rsidRPr="004D1CD2">
        <w:rPr>
          <w:rFonts w:ascii="Times New Roman" w:hAnsi="Times New Roman" w:cs="Times New Roman"/>
          <w:sz w:val="24"/>
          <w:szCs w:val="24"/>
          <w:lang w:val="en-US"/>
        </w:rPr>
        <w:t>Bauml</w:t>
      </w:r>
      <w:proofErr w:type="spellEnd"/>
      <w:r w:rsidRPr="004D1CD2">
        <w:rPr>
          <w:rFonts w:ascii="Times New Roman" w:hAnsi="Times New Roman" w:cs="Times New Roman"/>
          <w:sz w:val="24"/>
          <w:szCs w:val="24"/>
          <w:lang w:val="en-US"/>
        </w:rPr>
        <w:t xml:space="preserve"> J, Kissling W, Engel RR. The effect of family interventions on relapse and rehospitalization in schizophrenia – a meta-analysis. </w:t>
      </w:r>
      <w:proofErr w:type="spellStart"/>
      <w:r w:rsidRPr="004D1CD2">
        <w:rPr>
          <w:rFonts w:ascii="Times New Roman" w:hAnsi="Times New Roman" w:cs="Times New Roman"/>
          <w:sz w:val="24"/>
          <w:szCs w:val="24"/>
        </w:rPr>
        <w:t>Schizophr</w:t>
      </w:r>
      <w:proofErr w:type="spellEnd"/>
      <w:r w:rsidRPr="004D1CD2">
        <w:rPr>
          <w:rFonts w:ascii="Times New Roman" w:hAnsi="Times New Roman" w:cs="Times New Roman"/>
          <w:sz w:val="24"/>
          <w:szCs w:val="24"/>
        </w:rPr>
        <w:t xml:space="preserve">. Bull. </w:t>
      </w:r>
      <w:proofErr w:type="gramStart"/>
      <w:r w:rsidRPr="004D1CD2">
        <w:rPr>
          <w:rFonts w:ascii="Times New Roman" w:hAnsi="Times New Roman" w:cs="Times New Roman"/>
          <w:sz w:val="24"/>
          <w:szCs w:val="24"/>
        </w:rPr>
        <w:t>2001;27:73</w:t>
      </w:r>
      <w:proofErr w:type="gramEnd"/>
      <w:r w:rsidRPr="004D1CD2">
        <w:rPr>
          <w:rFonts w:ascii="Times New Roman" w:hAnsi="Times New Roman" w:cs="Times New Roman"/>
          <w:sz w:val="24"/>
          <w:szCs w:val="24"/>
        </w:rPr>
        <w:t>–92</w:t>
      </w:r>
    </w:p>
    <w:p w14:paraId="68705096" w14:textId="77777777" w:rsidR="004D1CD2" w:rsidRPr="004D1CD2" w:rsidRDefault="004D1CD2" w:rsidP="002433FA">
      <w:pPr>
        <w:numPr>
          <w:ilvl w:val="0"/>
          <w:numId w:val="5"/>
        </w:numPr>
        <w:spacing w:after="0"/>
        <w:ind w:left="0" w:firstLine="567"/>
        <w:jc w:val="both"/>
        <w:rPr>
          <w:rFonts w:ascii="Times New Roman" w:hAnsi="Times New Roman" w:cs="Times New Roman"/>
          <w:sz w:val="24"/>
          <w:szCs w:val="24"/>
          <w:lang w:val="en-US"/>
        </w:rPr>
      </w:pPr>
      <w:proofErr w:type="spellStart"/>
      <w:r w:rsidRPr="004D1CD2">
        <w:rPr>
          <w:rFonts w:ascii="Times New Roman" w:hAnsi="Times New Roman" w:cs="Times New Roman"/>
          <w:sz w:val="24"/>
          <w:szCs w:val="24"/>
          <w:lang w:val="en-US"/>
        </w:rPr>
        <w:t>Ruhrmann</w:t>
      </w:r>
      <w:proofErr w:type="spellEnd"/>
      <w:r w:rsidRPr="004D1CD2">
        <w:rPr>
          <w:rFonts w:ascii="Times New Roman" w:hAnsi="Times New Roman" w:cs="Times New Roman"/>
          <w:sz w:val="24"/>
          <w:szCs w:val="24"/>
          <w:lang w:val="en-US"/>
        </w:rPr>
        <w:t xml:space="preserve"> S, </w:t>
      </w:r>
      <w:proofErr w:type="spellStart"/>
      <w:r w:rsidRPr="004D1CD2">
        <w:rPr>
          <w:rFonts w:ascii="Times New Roman" w:hAnsi="Times New Roman" w:cs="Times New Roman"/>
          <w:sz w:val="24"/>
          <w:szCs w:val="24"/>
          <w:lang w:val="en-US"/>
        </w:rPr>
        <w:t>Bechdolf</w:t>
      </w:r>
      <w:proofErr w:type="spellEnd"/>
      <w:r w:rsidRPr="004D1CD2">
        <w:rPr>
          <w:rFonts w:ascii="Times New Roman" w:hAnsi="Times New Roman" w:cs="Times New Roman"/>
          <w:sz w:val="24"/>
          <w:szCs w:val="24"/>
          <w:lang w:val="en-US"/>
        </w:rPr>
        <w:t xml:space="preserve"> A, </w:t>
      </w:r>
      <w:proofErr w:type="spellStart"/>
      <w:r w:rsidRPr="004D1CD2">
        <w:rPr>
          <w:rFonts w:ascii="Times New Roman" w:hAnsi="Times New Roman" w:cs="Times New Roman"/>
          <w:sz w:val="24"/>
          <w:szCs w:val="24"/>
          <w:lang w:val="en-US"/>
        </w:rPr>
        <w:t>Kühn</w:t>
      </w:r>
      <w:proofErr w:type="spellEnd"/>
      <w:r w:rsidRPr="004D1CD2">
        <w:rPr>
          <w:rFonts w:ascii="Times New Roman" w:hAnsi="Times New Roman" w:cs="Times New Roman"/>
          <w:sz w:val="24"/>
          <w:szCs w:val="24"/>
          <w:lang w:val="en-US"/>
        </w:rPr>
        <w:t xml:space="preserve"> KU, Wagner M, </w:t>
      </w:r>
      <w:proofErr w:type="spellStart"/>
      <w:r w:rsidRPr="004D1CD2">
        <w:rPr>
          <w:rFonts w:ascii="Times New Roman" w:hAnsi="Times New Roman" w:cs="Times New Roman"/>
          <w:sz w:val="24"/>
          <w:szCs w:val="24"/>
          <w:lang w:val="en-US"/>
        </w:rPr>
        <w:t>SchultzeLutter</w:t>
      </w:r>
      <w:proofErr w:type="spellEnd"/>
      <w:r w:rsidRPr="004D1CD2">
        <w:rPr>
          <w:rFonts w:ascii="Times New Roman" w:hAnsi="Times New Roman" w:cs="Times New Roman"/>
          <w:sz w:val="24"/>
          <w:szCs w:val="24"/>
          <w:lang w:val="en-US"/>
        </w:rPr>
        <w:t xml:space="preserve"> F, Janssen B, Maurer </w:t>
      </w:r>
      <w:proofErr w:type="spellStart"/>
      <w:proofErr w:type="gramStart"/>
      <w:r w:rsidRPr="004D1CD2">
        <w:rPr>
          <w:rFonts w:ascii="Times New Roman" w:hAnsi="Times New Roman" w:cs="Times New Roman"/>
          <w:sz w:val="24"/>
          <w:szCs w:val="24"/>
          <w:lang w:val="en-US"/>
        </w:rPr>
        <w:t>K,Häfner</w:t>
      </w:r>
      <w:proofErr w:type="spellEnd"/>
      <w:proofErr w:type="gramEnd"/>
      <w:r w:rsidRPr="004D1CD2">
        <w:rPr>
          <w:rFonts w:ascii="Times New Roman" w:hAnsi="Times New Roman" w:cs="Times New Roman"/>
          <w:sz w:val="24"/>
          <w:szCs w:val="24"/>
          <w:lang w:val="en-US"/>
        </w:rPr>
        <w:t xml:space="preserve"> H, </w:t>
      </w:r>
      <w:proofErr w:type="spellStart"/>
      <w:r w:rsidRPr="004D1CD2">
        <w:rPr>
          <w:rFonts w:ascii="Times New Roman" w:hAnsi="Times New Roman" w:cs="Times New Roman"/>
          <w:sz w:val="24"/>
          <w:szCs w:val="24"/>
          <w:lang w:val="en-US"/>
        </w:rPr>
        <w:t>Gaebel</w:t>
      </w:r>
      <w:proofErr w:type="spellEnd"/>
      <w:r w:rsidRPr="004D1CD2">
        <w:rPr>
          <w:rFonts w:ascii="Times New Roman" w:hAnsi="Times New Roman" w:cs="Times New Roman"/>
          <w:sz w:val="24"/>
          <w:szCs w:val="24"/>
          <w:lang w:val="en-US"/>
        </w:rPr>
        <w:t xml:space="preserve"> W, </w:t>
      </w:r>
      <w:proofErr w:type="spellStart"/>
      <w:r w:rsidRPr="004D1CD2">
        <w:rPr>
          <w:rFonts w:ascii="Times New Roman" w:hAnsi="Times New Roman" w:cs="Times New Roman"/>
          <w:sz w:val="24"/>
          <w:szCs w:val="24"/>
          <w:lang w:val="en-US"/>
        </w:rPr>
        <w:t>Möller</w:t>
      </w:r>
      <w:proofErr w:type="spellEnd"/>
      <w:r w:rsidRPr="004D1CD2">
        <w:rPr>
          <w:rFonts w:ascii="Times New Roman" w:hAnsi="Times New Roman" w:cs="Times New Roman"/>
          <w:sz w:val="24"/>
          <w:szCs w:val="24"/>
          <w:lang w:val="en-US"/>
        </w:rPr>
        <w:t xml:space="preserve"> </w:t>
      </w:r>
      <w:proofErr w:type="spellStart"/>
      <w:r w:rsidRPr="004D1CD2">
        <w:rPr>
          <w:rFonts w:ascii="Times New Roman" w:hAnsi="Times New Roman" w:cs="Times New Roman"/>
          <w:sz w:val="24"/>
          <w:szCs w:val="24"/>
          <w:lang w:val="en-US"/>
        </w:rPr>
        <w:t>HJ,Maier</w:t>
      </w:r>
      <w:proofErr w:type="spellEnd"/>
      <w:r w:rsidRPr="004D1CD2">
        <w:rPr>
          <w:rFonts w:ascii="Times New Roman" w:hAnsi="Times New Roman" w:cs="Times New Roman"/>
          <w:sz w:val="24"/>
          <w:szCs w:val="24"/>
          <w:lang w:val="en-US"/>
        </w:rPr>
        <w:t xml:space="preserve"> W, </w:t>
      </w:r>
      <w:proofErr w:type="spellStart"/>
      <w:r w:rsidRPr="004D1CD2">
        <w:rPr>
          <w:rFonts w:ascii="Times New Roman" w:hAnsi="Times New Roman" w:cs="Times New Roman"/>
          <w:sz w:val="24"/>
          <w:szCs w:val="24"/>
          <w:lang w:val="en-US"/>
        </w:rPr>
        <w:t>Klosterkötter</w:t>
      </w:r>
      <w:proofErr w:type="spellEnd"/>
      <w:r w:rsidRPr="004D1CD2">
        <w:rPr>
          <w:rFonts w:ascii="Times New Roman" w:hAnsi="Times New Roman" w:cs="Times New Roman"/>
          <w:sz w:val="24"/>
          <w:szCs w:val="24"/>
          <w:lang w:val="en-US"/>
        </w:rPr>
        <w:t xml:space="preserve"> J: LIPS study group, “Acute effects of treatment for prodromal symptoms for people putatively in a late initial prodromal state of psychosis”, British Journal of Psychiatry 2007; 191(suppl. 51):s88-s95</w:t>
      </w:r>
    </w:p>
    <w:p w14:paraId="37D06F7F" w14:textId="77777777" w:rsidR="004D1CD2" w:rsidRPr="004D1CD2" w:rsidRDefault="004D1CD2" w:rsidP="002433FA">
      <w:pPr>
        <w:numPr>
          <w:ilvl w:val="0"/>
          <w:numId w:val="5"/>
        </w:numPr>
        <w:spacing w:after="0"/>
        <w:ind w:left="0" w:firstLine="567"/>
        <w:jc w:val="both"/>
        <w:rPr>
          <w:rFonts w:ascii="Times New Roman" w:hAnsi="Times New Roman" w:cs="Times New Roman"/>
          <w:sz w:val="24"/>
          <w:szCs w:val="24"/>
        </w:rPr>
      </w:pPr>
      <w:proofErr w:type="spellStart"/>
      <w:r w:rsidRPr="004D1CD2">
        <w:rPr>
          <w:rFonts w:ascii="Times New Roman" w:hAnsi="Times New Roman" w:cs="Times New Roman"/>
          <w:sz w:val="24"/>
          <w:szCs w:val="24"/>
          <w:lang w:val="en-US"/>
        </w:rPr>
        <w:t>Rurhmann</w:t>
      </w:r>
      <w:proofErr w:type="spellEnd"/>
      <w:r w:rsidRPr="004D1CD2">
        <w:rPr>
          <w:rFonts w:ascii="Times New Roman" w:hAnsi="Times New Roman" w:cs="Times New Roman"/>
          <w:sz w:val="24"/>
          <w:szCs w:val="24"/>
          <w:lang w:val="en-US"/>
        </w:rPr>
        <w:t xml:space="preserve"> S., Schultze-</w:t>
      </w:r>
      <w:proofErr w:type="spellStart"/>
      <w:r w:rsidRPr="004D1CD2">
        <w:rPr>
          <w:rFonts w:ascii="Times New Roman" w:hAnsi="Times New Roman" w:cs="Times New Roman"/>
          <w:sz w:val="24"/>
          <w:szCs w:val="24"/>
          <w:lang w:val="en-US"/>
        </w:rPr>
        <w:t>Lutter</w:t>
      </w:r>
      <w:proofErr w:type="spellEnd"/>
      <w:r w:rsidRPr="004D1CD2">
        <w:rPr>
          <w:rFonts w:ascii="Times New Roman" w:hAnsi="Times New Roman" w:cs="Times New Roman"/>
          <w:sz w:val="24"/>
          <w:szCs w:val="24"/>
          <w:lang w:val="en-US"/>
        </w:rPr>
        <w:t xml:space="preserve"> F., </w:t>
      </w:r>
      <w:proofErr w:type="spellStart"/>
      <w:r w:rsidRPr="004D1CD2">
        <w:rPr>
          <w:rFonts w:ascii="Times New Roman" w:hAnsi="Times New Roman" w:cs="Times New Roman"/>
          <w:sz w:val="24"/>
          <w:szCs w:val="24"/>
          <w:lang w:val="en-US"/>
        </w:rPr>
        <w:t>Salokangas</w:t>
      </w:r>
      <w:proofErr w:type="spellEnd"/>
      <w:r w:rsidRPr="004D1CD2">
        <w:rPr>
          <w:rFonts w:ascii="Times New Roman" w:hAnsi="Times New Roman" w:cs="Times New Roman"/>
          <w:sz w:val="24"/>
          <w:szCs w:val="24"/>
          <w:lang w:val="en-US"/>
        </w:rPr>
        <w:t xml:space="preserve"> R., </w:t>
      </w:r>
      <w:proofErr w:type="spellStart"/>
      <w:r w:rsidRPr="004D1CD2">
        <w:rPr>
          <w:rFonts w:ascii="Times New Roman" w:hAnsi="Times New Roman" w:cs="Times New Roman"/>
          <w:sz w:val="24"/>
          <w:szCs w:val="24"/>
          <w:lang w:val="en-US"/>
        </w:rPr>
        <w:t>Heinimaa</w:t>
      </w:r>
      <w:proofErr w:type="spellEnd"/>
      <w:r w:rsidRPr="004D1CD2">
        <w:rPr>
          <w:rFonts w:ascii="Times New Roman" w:hAnsi="Times New Roman" w:cs="Times New Roman"/>
          <w:sz w:val="24"/>
          <w:szCs w:val="24"/>
          <w:lang w:val="en-US"/>
        </w:rPr>
        <w:t xml:space="preserve"> M., </w:t>
      </w:r>
      <w:proofErr w:type="spellStart"/>
      <w:r w:rsidRPr="004D1CD2">
        <w:rPr>
          <w:rFonts w:ascii="Times New Roman" w:hAnsi="Times New Roman" w:cs="Times New Roman"/>
          <w:sz w:val="24"/>
          <w:szCs w:val="24"/>
          <w:lang w:val="en-US"/>
        </w:rPr>
        <w:t>Linszen</w:t>
      </w:r>
      <w:proofErr w:type="spellEnd"/>
      <w:r w:rsidRPr="004D1CD2">
        <w:rPr>
          <w:rFonts w:ascii="Times New Roman" w:hAnsi="Times New Roman" w:cs="Times New Roman"/>
          <w:sz w:val="24"/>
          <w:szCs w:val="24"/>
          <w:lang w:val="en-US"/>
        </w:rPr>
        <w:t xml:space="preserve"> D., </w:t>
      </w:r>
      <w:proofErr w:type="spellStart"/>
      <w:r w:rsidRPr="004D1CD2">
        <w:rPr>
          <w:rFonts w:ascii="Times New Roman" w:hAnsi="Times New Roman" w:cs="Times New Roman"/>
          <w:sz w:val="24"/>
          <w:szCs w:val="24"/>
          <w:lang w:val="en-US"/>
        </w:rPr>
        <w:t>Dingemans</w:t>
      </w:r>
      <w:proofErr w:type="spellEnd"/>
      <w:r w:rsidRPr="004D1CD2">
        <w:rPr>
          <w:rFonts w:ascii="Times New Roman" w:hAnsi="Times New Roman" w:cs="Times New Roman"/>
          <w:sz w:val="24"/>
          <w:szCs w:val="24"/>
          <w:lang w:val="en-US"/>
        </w:rPr>
        <w:t xml:space="preserve"> P., Birchwood M., Patterson P., </w:t>
      </w:r>
      <w:proofErr w:type="spellStart"/>
      <w:r w:rsidRPr="004D1CD2">
        <w:rPr>
          <w:rFonts w:ascii="Times New Roman" w:hAnsi="Times New Roman" w:cs="Times New Roman"/>
          <w:sz w:val="24"/>
          <w:szCs w:val="24"/>
          <w:lang w:val="en-US"/>
        </w:rPr>
        <w:t>Juckel</w:t>
      </w:r>
      <w:proofErr w:type="spellEnd"/>
      <w:r w:rsidRPr="004D1CD2">
        <w:rPr>
          <w:rFonts w:ascii="Times New Roman" w:hAnsi="Times New Roman" w:cs="Times New Roman"/>
          <w:sz w:val="24"/>
          <w:szCs w:val="24"/>
          <w:lang w:val="en-US"/>
        </w:rPr>
        <w:t xml:space="preserve"> G., Heinz A., Morrison A., Lewis S., von </w:t>
      </w:r>
      <w:proofErr w:type="spellStart"/>
      <w:r w:rsidRPr="004D1CD2">
        <w:rPr>
          <w:rFonts w:ascii="Times New Roman" w:hAnsi="Times New Roman" w:cs="Times New Roman"/>
          <w:sz w:val="24"/>
          <w:szCs w:val="24"/>
          <w:lang w:val="en-US"/>
        </w:rPr>
        <w:t>Reventlow</w:t>
      </w:r>
      <w:proofErr w:type="spellEnd"/>
      <w:r w:rsidRPr="004D1CD2">
        <w:rPr>
          <w:rFonts w:ascii="Times New Roman" w:hAnsi="Times New Roman" w:cs="Times New Roman"/>
          <w:sz w:val="24"/>
          <w:szCs w:val="24"/>
          <w:lang w:val="en-US"/>
        </w:rPr>
        <w:t xml:space="preserve"> H., </w:t>
      </w:r>
      <w:proofErr w:type="spellStart"/>
      <w:r w:rsidRPr="004D1CD2">
        <w:rPr>
          <w:rFonts w:ascii="Times New Roman" w:hAnsi="Times New Roman" w:cs="Times New Roman"/>
          <w:sz w:val="24"/>
          <w:szCs w:val="24"/>
          <w:lang w:val="en-US"/>
        </w:rPr>
        <w:t>Klosterkotter</w:t>
      </w:r>
      <w:proofErr w:type="spellEnd"/>
      <w:r w:rsidRPr="004D1CD2">
        <w:rPr>
          <w:rFonts w:ascii="Times New Roman" w:hAnsi="Times New Roman" w:cs="Times New Roman"/>
          <w:sz w:val="24"/>
          <w:szCs w:val="24"/>
          <w:lang w:val="en-US"/>
        </w:rPr>
        <w:t xml:space="preserve"> J. Prediction of psychosis in adolescents and young adults at high risk: results from the prospective European Prediction of Psychosis Study. </w:t>
      </w:r>
      <w:proofErr w:type="spellStart"/>
      <w:r w:rsidRPr="004D1CD2">
        <w:rPr>
          <w:rFonts w:ascii="Times New Roman" w:hAnsi="Times New Roman" w:cs="Times New Roman"/>
          <w:i/>
          <w:iCs/>
          <w:sz w:val="24"/>
          <w:szCs w:val="24"/>
        </w:rPr>
        <w:t>Arch</w:t>
      </w:r>
      <w:proofErr w:type="spellEnd"/>
      <w:r w:rsidRPr="004D1CD2">
        <w:rPr>
          <w:rFonts w:ascii="Times New Roman" w:hAnsi="Times New Roman" w:cs="Times New Roman"/>
          <w:i/>
          <w:iCs/>
          <w:sz w:val="24"/>
          <w:szCs w:val="24"/>
        </w:rPr>
        <w:t xml:space="preserve"> </w:t>
      </w:r>
      <w:proofErr w:type="spellStart"/>
      <w:r w:rsidRPr="004D1CD2">
        <w:rPr>
          <w:rFonts w:ascii="Times New Roman" w:hAnsi="Times New Roman" w:cs="Times New Roman"/>
          <w:i/>
          <w:iCs/>
          <w:sz w:val="24"/>
          <w:szCs w:val="24"/>
        </w:rPr>
        <w:t>Gen</w:t>
      </w:r>
      <w:proofErr w:type="spellEnd"/>
      <w:r w:rsidRPr="004D1CD2">
        <w:rPr>
          <w:rFonts w:ascii="Times New Roman" w:hAnsi="Times New Roman" w:cs="Times New Roman"/>
          <w:i/>
          <w:iCs/>
          <w:sz w:val="24"/>
          <w:szCs w:val="24"/>
        </w:rPr>
        <w:t xml:space="preserve"> </w:t>
      </w:r>
      <w:proofErr w:type="spellStart"/>
      <w:r w:rsidRPr="004D1CD2">
        <w:rPr>
          <w:rFonts w:ascii="Times New Roman" w:hAnsi="Times New Roman" w:cs="Times New Roman"/>
          <w:i/>
          <w:iCs/>
          <w:sz w:val="24"/>
          <w:szCs w:val="24"/>
        </w:rPr>
        <w:t>Psychiatry</w:t>
      </w:r>
      <w:proofErr w:type="spellEnd"/>
      <w:r w:rsidRPr="004D1CD2">
        <w:rPr>
          <w:rFonts w:ascii="Times New Roman" w:hAnsi="Times New Roman" w:cs="Times New Roman"/>
          <w:i/>
          <w:iCs/>
          <w:sz w:val="24"/>
          <w:szCs w:val="24"/>
        </w:rPr>
        <w:t>.</w:t>
      </w:r>
      <w:r w:rsidRPr="004D1CD2">
        <w:rPr>
          <w:rFonts w:ascii="Times New Roman" w:hAnsi="Times New Roman" w:cs="Times New Roman"/>
          <w:sz w:val="24"/>
          <w:szCs w:val="24"/>
        </w:rPr>
        <w:t> 2010;67(3):241-251</w:t>
      </w:r>
    </w:p>
    <w:p w14:paraId="52522F48" w14:textId="77777777" w:rsidR="004D1CD2" w:rsidRPr="004D1CD2" w:rsidRDefault="004D1CD2" w:rsidP="002433FA">
      <w:pPr>
        <w:numPr>
          <w:ilvl w:val="0"/>
          <w:numId w:val="5"/>
        </w:numPr>
        <w:spacing w:after="0"/>
        <w:ind w:left="0" w:firstLine="567"/>
        <w:jc w:val="both"/>
        <w:rPr>
          <w:rFonts w:ascii="Times New Roman" w:hAnsi="Times New Roman" w:cs="Times New Roman"/>
          <w:sz w:val="24"/>
          <w:szCs w:val="24"/>
        </w:rPr>
      </w:pPr>
      <w:r w:rsidRPr="004D1CD2">
        <w:rPr>
          <w:rFonts w:ascii="Times New Roman" w:hAnsi="Times New Roman" w:cs="Times New Roman"/>
          <w:sz w:val="24"/>
          <w:szCs w:val="24"/>
          <w:lang w:val="en-US"/>
        </w:rPr>
        <w:t xml:space="preserve">Simon AE, </w:t>
      </w:r>
      <w:proofErr w:type="spellStart"/>
      <w:r w:rsidRPr="004D1CD2">
        <w:rPr>
          <w:rFonts w:ascii="Times New Roman" w:hAnsi="Times New Roman" w:cs="Times New Roman"/>
          <w:sz w:val="24"/>
          <w:szCs w:val="24"/>
          <w:lang w:val="en-US"/>
        </w:rPr>
        <w:t>Velthorst</w:t>
      </w:r>
      <w:proofErr w:type="spellEnd"/>
      <w:r w:rsidRPr="004D1CD2">
        <w:rPr>
          <w:rFonts w:ascii="Times New Roman" w:hAnsi="Times New Roman" w:cs="Times New Roman"/>
          <w:sz w:val="24"/>
          <w:szCs w:val="24"/>
          <w:lang w:val="en-US"/>
        </w:rPr>
        <w:t xml:space="preserve"> E, Nieman DH, et al. </w:t>
      </w:r>
      <w:proofErr w:type="spellStart"/>
      <w:r w:rsidRPr="004D1CD2">
        <w:rPr>
          <w:rFonts w:ascii="Times New Roman" w:hAnsi="Times New Roman" w:cs="Times New Roman"/>
          <w:sz w:val="24"/>
          <w:szCs w:val="24"/>
          <w:lang w:val="en-US"/>
        </w:rPr>
        <w:t>Ultra high-risk</w:t>
      </w:r>
      <w:proofErr w:type="spellEnd"/>
      <w:r w:rsidRPr="004D1CD2">
        <w:rPr>
          <w:rFonts w:ascii="Times New Roman" w:hAnsi="Times New Roman" w:cs="Times New Roman"/>
          <w:sz w:val="24"/>
          <w:szCs w:val="24"/>
          <w:lang w:val="en-US"/>
        </w:rPr>
        <w:t xml:space="preserve"> state for psychosis and non-transition: A systematic review. </w:t>
      </w:r>
      <w:proofErr w:type="spellStart"/>
      <w:r w:rsidRPr="004D1CD2">
        <w:rPr>
          <w:rFonts w:ascii="Times New Roman" w:hAnsi="Times New Roman" w:cs="Times New Roman"/>
          <w:sz w:val="24"/>
          <w:szCs w:val="24"/>
        </w:rPr>
        <w:t>Schizophr</w:t>
      </w:r>
      <w:proofErr w:type="spellEnd"/>
      <w:r w:rsidRPr="004D1CD2">
        <w:rPr>
          <w:rFonts w:ascii="Times New Roman" w:hAnsi="Times New Roman" w:cs="Times New Roman"/>
          <w:sz w:val="24"/>
          <w:szCs w:val="24"/>
        </w:rPr>
        <w:t xml:space="preserve"> Res. </w:t>
      </w:r>
      <w:proofErr w:type="gramStart"/>
      <w:r w:rsidRPr="004D1CD2">
        <w:rPr>
          <w:rFonts w:ascii="Times New Roman" w:hAnsi="Times New Roman" w:cs="Times New Roman"/>
          <w:sz w:val="24"/>
          <w:szCs w:val="24"/>
        </w:rPr>
        <w:t>2011;132:8</w:t>
      </w:r>
      <w:proofErr w:type="gramEnd"/>
      <w:r w:rsidRPr="004D1CD2">
        <w:rPr>
          <w:rFonts w:ascii="Times New Roman" w:hAnsi="Times New Roman" w:cs="Times New Roman"/>
          <w:sz w:val="24"/>
          <w:szCs w:val="24"/>
        </w:rPr>
        <w:t>–17.</w:t>
      </w:r>
    </w:p>
    <w:p w14:paraId="35ECB652" w14:textId="77777777" w:rsidR="004D1CD2" w:rsidRPr="004D1CD2" w:rsidRDefault="004D1CD2" w:rsidP="002433FA">
      <w:pPr>
        <w:numPr>
          <w:ilvl w:val="0"/>
          <w:numId w:val="5"/>
        </w:numPr>
        <w:spacing w:after="0"/>
        <w:ind w:left="0" w:firstLine="567"/>
        <w:jc w:val="both"/>
        <w:rPr>
          <w:rFonts w:ascii="Times New Roman" w:hAnsi="Times New Roman" w:cs="Times New Roman"/>
          <w:sz w:val="24"/>
          <w:szCs w:val="24"/>
        </w:rPr>
      </w:pPr>
      <w:r w:rsidRPr="004D1CD2">
        <w:rPr>
          <w:rFonts w:ascii="Times New Roman" w:hAnsi="Times New Roman" w:cs="Times New Roman"/>
          <w:sz w:val="24"/>
          <w:szCs w:val="24"/>
          <w:lang w:val="en-US"/>
        </w:rPr>
        <w:t xml:space="preserve">Stafford MR, Jackson H, Mayo-Wilson E, Morrison AP, Kendall T. Early interventions to prevent psychosis: systematic review and meta-analysis. </w:t>
      </w:r>
      <w:r w:rsidRPr="004D1CD2">
        <w:rPr>
          <w:rFonts w:ascii="Times New Roman" w:hAnsi="Times New Roman" w:cs="Times New Roman"/>
          <w:sz w:val="24"/>
          <w:szCs w:val="24"/>
        </w:rPr>
        <w:t>BMJ. 2013;</w:t>
      </w:r>
      <w:proofErr w:type="gramStart"/>
      <w:r w:rsidRPr="004D1CD2">
        <w:rPr>
          <w:rFonts w:ascii="Times New Roman" w:hAnsi="Times New Roman" w:cs="Times New Roman"/>
          <w:sz w:val="24"/>
          <w:szCs w:val="24"/>
        </w:rPr>
        <w:t>346:f</w:t>
      </w:r>
      <w:proofErr w:type="gramEnd"/>
      <w:r w:rsidRPr="004D1CD2">
        <w:rPr>
          <w:rFonts w:ascii="Times New Roman" w:hAnsi="Times New Roman" w:cs="Times New Roman"/>
          <w:sz w:val="24"/>
          <w:szCs w:val="24"/>
        </w:rPr>
        <w:t>185</w:t>
      </w:r>
    </w:p>
    <w:p w14:paraId="551B4779" w14:textId="77777777" w:rsidR="004D1CD2" w:rsidRPr="004D1CD2" w:rsidRDefault="004D1CD2" w:rsidP="002433FA">
      <w:pPr>
        <w:numPr>
          <w:ilvl w:val="0"/>
          <w:numId w:val="5"/>
        </w:numPr>
        <w:spacing w:after="0"/>
        <w:ind w:left="0" w:firstLine="567"/>
        <w:jc w:val="both"/>
        <w:rPr>
          <w:rFonts w:ascii="Times New Roman" w:hAnsi="Times New Roman" w:cs="Times New Roman"/>
          <w:sz w:val="24"/>
          <w:szCs w:val="24"/>
        </w:rPr>
      </w:pPr>
      <w:r w:rsidRPr="004D1CD2">
        <w:rPr>
          <w:rFonts w:ascii="Times New Roman" w:hAnsi="Times New Roman" w:cs="Times New Roman"/>
          <w:sz w:val="24"/>
          <w:szCs w:val="24"/>
          <w:lang w:val="en-US"/>
        </w:rPr>
        <w:t xml:space="preserve">Tandon R, </w:t>
      </w:r>
      <w:proofErr w:type="spellStart"/>
      <w:r w:rsidRPr="004D1CD2">
        <w:rPr>
          <w:rFonts w:ascii="Times New Roman" w:hAnsi="Times New Roman" w:cs="Times New Roman"/>
          <w:sz w:val="24"/>
          <w:szCs w:val="24"/>
          <w:lang w:val="en-US"/>
        </w:rPr>
        <w:t>DeQuardo</w:t>
      </w:r>
      <w:proofErr w:type="spellEnd"/>
      <w:r w:rsidRPr="004D1CD2">
        <w:rPr>
          <w:rFonts w:ascii="Times New Roman" w:hAnsi="Times New Roman" w:cs="Times New Roman"/>
          <w:sz w:val="24"/>
          <w:szCs w:val="24"/>
          <w:lang w:val="en-US"/>
        </w:rPr>
        <w:t xml:space="preserve"> J, Taylor S, et al. Phasic and enduring negative symptoms in schizophrenia: Biological markers and relationship to outcome. </w:t>
      </w:r>
      <w:r w:rsidRPr="004D1CD2">
        <w:rPr>
          <w:rFonts w:ascii="Times New Roman" w:hAnsi="Times New Roman" w:cs="Times New Roman"/>
          <w:sz w:val="24"/>
          <w:szCs w:val="24"/>
        </w:rPr>
        <w:t xml:space="preserve">Res. </w:t>
      </w:r>
      <w:proofErr w:type="gramStart"/>
      <w:r w:rsidRPr="004D1CD2">
        <w:rPr>
          <w:rFonts w:ascii="Times New Roman" w:hAnsi="Times New Roman" w:cs="Times New Roman"/>
          <w:sz w:val="24"/>
          <w:szCs w:val="24"/>
        </w:rPr>
        <w:t>2000;45:191</w:t>
      </w:r>
      <w:proofErr w:type="gramEnd"/>
      <w:r w:rsidRPr="004D1CD2">
        <w:rPr>
          <w:rFonts w:ascii="Times New Roman" w:hAnsi="Times New Roman" w:cs="Times New Roman"/>
          <w:sz w:val="24"/>
          <w:szCs w:val="24"/>
        </w:rPr>
        <w:t>–201</w:t>
      </w:r>
    </w:p>
    <w:p w14:paraId="1291C513" w14:textId="77777777" w:rsidR="004D1CD2" w:rsidRPr="004D1CD2" w:rsidRDefault="004D1CD2" w:rsidP="002433FA">
      <w:pPr>
        <w:numPr>
          <w:ilvl w:val="0"/>
          <w:numId w:val="5"/>
        </w:numPr>
        <w:spacing w:after="0"/>
        <w:ind w:left="0" w:firstLine="567"/>
        <w:jc w:val="both"/>
        <w:rPr>
          <w:rFonts w:ascii="Times New Roman" w:hAnsi="Times New Roman" w:cs="Times New Roman"/>
          <w:sz w:val="24"/>
          <w:szCs w:val="24"/>
        </w:rPr>
      </w:pPr>
      <w:r w:rsidRPr="004D1CD2">
        <w:rPr>
          <w:rFonts w:ascii="Times New Roman" w:hAnsi="Times New Roman" w:cs="Times New Roman"/>
          <w:sz w:val="24"/>
          <w:szCs w:val="24"/>
          <w:lang w:val="en-US"/>
        </w:rPr>
        <w:t xml:space="preserve">van der </w:t>
      </w:r>
      <w:proofErr w:type="spellStart"/>
      <w:r w:rsidRPr="004D1CD2">
        <w:rPr>
          <w:rFonts w:ascii="Times New Roman" w:hAnsi="Times New Roman" w:cs="Times New Roman"/>
          <w:sz w:val="24"/>
          <w:szCs w:val="24"/>
          <w:lang w:val="en-US"/>
        </w:rPr>
        <w:t>Gaag</w:t>
      </w:r>
      <w:proofErr w:type="spellEnd"/>
      <w:r w:rsidRPr="004D1CD2">
        <w:rPr>
          <w:rFonts w:ascii="Times New Roman" w:hAnsi="Times New Roman" w:cs="Times New Roman"/>
          <w:sz w:val="24"/>
          <w:szCs w:val="24"/>
          <w:lang w:val="en-US"/>
        </w:rPr>
        <w:t xml:space="preserve"> M, Smit F, </w:t>
      </w:r>
      <w:proofErr w:type="spellStart"/>
      <w:r w:rsidRPr="004D1CD2">
        <w:rPr>
          <w:rFonts w:ascii="Times New Roman" w:hAnsi="Times New Roman" w:cs="Times New Roman"/>
          <w:sz w:val="24"/>
          <w:szCs w:val="24"/>
          <w:lang w:val="en-US"/>
        </w:rPr>
        <w:t>Bechdolf</w:t>
      </w:r>
      <w:proofErr w:type="spellEnd"/>
      <w:r w:rsidRPr="004D1CD2">
        <w:rPr>
          <w:rFonts w:ascii="Times New Roman" w:hAnsi="Times New Roman" w:cs="Times New Roman"/>
          <w:sz w:val="24"/>
          <w:szCs w:val="24"/>
          <w:lang w:val="en-US"/>
        </w:rPr>
        <w:t xml:space="preserve"> A, et al. Preventing a first episode of psychosis: meta-analysis of randomized controlled prevention trials of 12 month and longer-term follow-ups. </w:t>
      </w:r>
      <w:proofErr w:type="spellStart"/>
      <w:r w:rsidRPr="004D1CD2">
        <w:rPr>
          <w:rFonts w:ascii="Times New Roman" w:hAnsi="Times New Roman" w:cs="Times New Roman"/>
          <w:sz w:val="24"/>
          <w:szCs w:val="24"/>
        </w:rPr>
        <w:t>SchizophrRes</w:t>
      </w:r>
      <w:proofErr w:type="spellEnd"/>
      <w:r w:rsidRPr="004D1CD2">
        <w:rPr>
          <w:rFonts w:ascii="Times New Roman" w:hAnsi="Times New Roman" w:cs="Times New Roman"/>
          <w:sz w:val="24"/>
          <w:szCs w:val="24"/>
        </w:rPr>
        <w:t xml:space="preserve">. </w:t>
      </w:r>
      <w:proofErr w:type="gramStart"/>
      <w:r w:rsidRPr="004D1CD2">
        <w:rPr>
          <w:rFonts w:ascii="Times New Roman" w:hAnsi="Times New Roman" w:cs="Times New Roman"/>
          <w:sz w:val="24"/>
          <w:szCs w:val="24"/>
        </w:rPr>
        <w:t>2013;149:56</w:t>
      </w:r>
      <w:proofErr w:type="gramEnd"/>
      <w:r w:rsidRPr="004D1CD2">
        <w:rPr>
          <w:rFonts w:ascii="Times New Roman" w:hAnsi="Times New Roman" w:cs="Times New Roman"/>
          <w:sz w:val="24"/>
          <w:szCs w:val="24"/>
        </w:rPr>
        <w:t>–62</w:t>
      </w:r>
    </w:p>
    <w:p w14:paraId="7D4234C1" w14:textId="77777777" w:rsidR="004D1CD2" w:rsidRPr="004D1CD2" w:rsidRDefault="004D1CD2" w:rsidP="002433FA">
      <w:pPr>
        <w:numPr>
          <w:ilvl w:val="0"/>
          <w:numId w:val="5"/>
        </w:numPr>
        <w:spacing w:after="0"/>
        <w:ind w:left="0" w:firstLine="567"/>
        <w:jc w:val="both"/>
        <w:rPr>
          <w:rFonts w:ascii="Times New Roman" w:hAnsi="Times New Roman" w:cs="Times New Roman"/>
          <w:sz w:val="24"/>
          <w:szCs w:val="24"/>
        </w:rPr>
      </w:pPr>
      <w:r w:rsidRPr="004D1CD2">
        <w:rPr>
          <w:rFonts w:ascii="Times New Roman" w:hAnsi="Times New Roman" w:cs="Times New Roman"/>
          <w:sz w:val="24"/>
          <w:szCs w:val="24"/>
          <w:lang w:val="en-US"/>
        </w:rPr>
        <w:t xml:space="preserve">Walker EF, </w:t>
      </w:r>
      <w:proofErr w:type="spellStart"/>
      <w:r w:rsidRPr="004D1CD2">
        <w:rPr>
          <w:rFonts w:ascii="Times New Roman" w:hAnsi="Times New Roman" w:cs="Times New Roman"/>
          <w:sz w:val="24"/>
          <w:szCs w:val="24"/>
          <w:lang w:val="en-US"/>
        </w:rPr>
        <w:t>Cornblatt</w:t>
      </w:r>
      <w:proofErr w:type="spellEnd"/>
      <w:r w:rsidRPr="004D1CD2">
        <w:rPr>
          <w:rFonts w:ascii="Times New Roman" w:hAnsi="Times New Roman" w:cs="Times New Roman"/>
          <w:sz w:val="24"/>
          <w:szCs w:val="24"/>
          <w:lang w:val="en-US"/>
        </w:rPr>
        <w:t xml:space="preserve"> BA, Addington J, et al. The relation of antipsychotic and antidepressant medication with baseline symptoms and symptom progression: a naturalistic study of the North American Prodrome Longitudinal sample. </w:t>
      </w:r>
      <w:proofErr w:type="spellStart"/>
      <w:r w:rsidRPr="004D1CD2">
        <w:rPr>
          <w:rFonts w:ascii="Times New Roman" w:hAnsi="Times New Roman" w:cs="Times New Roman"/>
          <w:sz w:val="24"/>
          <w:szCs w:val="24"/>
        </w:rPr>
        <w:t>Schizophr</w:t>
      </w:r>
      <w:proofErr w:type="spellEnd"/>
      <w:r w:rsidRPr="004D1CD2">
        <w:rPr>
          <w:rFonts w:ascii="Times New Roman" w:hAnsi="Times New Roman" w:cs="Times New Roman"/>
          <w:sz w:val="24"/>
          <w:szCs w:val="24"/>
        </w:rPr>
        <w:t xml:space="preserve">. Res. </w:t>
      </w:r>
      <w:proofErr w:type="gramStart"/>
      <w:r w:rsidRPr="004D1CD2">
        <w:rPr>
          <w:rFonts w:ascii="Times New Roman" w:hAnsi="Times New Roman" w:cs="Times New Roman"/>
          <w:sz w:val="24"/>
          <w:szCs w:val="24"/>
        </w:rPr>
        <w:t>2009;115:50</w:t>
      </w:r>
      <w:proofErr w:type="gramEnd"/>
      <w:r w:rsidRPr="004D1CD2">
        <w:rPr>
          <w:rFonts w:ascii="Times New Roman" w:hAnsi="Times New Roman" w:cs="Times New Roman"/>
          <w:sz w:val="24"/>
          <w:szCs w:val="24"/>
        </w:rPr>
        <w:t>–57</w:t>
      </w:r>
    </w:p>
    <w:p w14:paraId="6FEEBB8F" w14:textId="77777777" w:rsidR="004D1CD2" w:rsidRPr="004D1CD2" w:rsidRDefault="004D1CD2" w:rsidP="002433FA">
      <w:pPr>
        <w:numPr>
          <w:ilvl w:val="0"/>
          <w:numId w:val="5"/>
        </w:numPr>
        <w:spacing w:after="0"/>
        <w:ind w:left="0" w:firstLine="567"/>
        <w:jc w:val="both"/>
        <w:rPr>
          <w:rFonts w:ascii="Times New Roman" w:hAnsi="Times New Roman" w:cs="Times New Roman"/>
          <w:sz w:val="24"/>
          <w:szCs w:val="24"/>
          <w:lang w:val="en-US"/>
        </w:rPr>
      </w:pPr>
      <w:r w:rsidRPr="004D1CD2">
        <w:rPr>
          <w:rFonts w:ascii="Times New Roman" w:hAnsi="Times New Roman" w:cs="Times New Roman"/>
          <w:sz w:val="24"/>
          <w:szCs w:val="24"/>
          <w:lang w:val="en-US"/>
        </w:rPr>
        <w:t xml:space="preserve">Woodberry K.A., Shapiro D.I., Bryant C., Seidman L.J. Progress and Future Direction in Research on the Psychosis Prodrome: A </w:t>
      </w:r>
      <w:proofErr w:type="spellStart"/>
      <w:r w:rsidRPr="004D1CD2">
        <w:rPr>
          <w:rFonts w:ascii="Times New Roman" w:hAnsi="Times New Roman" w:cs="Times New Roman"/>
          <w:sz w:val="24"/>
          <w:szCs w:val="24"/>
          <w:lang w:val="en-US"/>
        </w:rPr>
        <w:t>Riview</w:t>
      </w:r>
      <w:proofErr w:type="spellEnd"/>
      <w:r w:rsidRPr="004D1CD2">
        <w:rPr>
          <w:rFonts w:ascii="Times New Roman" w:hAnsi="Times New Roman" w:cs="Times New Roman"/>
          <w:sz w:val="24"/>
          <w:szCs w:val="24"/>
          <w:lang w:val="en-US"/>
        </w:rPr>
        <w:t xml:space="preserve"> for </w:t>
      </w:r>
      <w:proofErr w:type="spellStart"/>
      <w:r w:rsidRPr="004D1CD2">
        <w:rPr>
          <w:rFonts w:ascii="Times New Roman" w:hAnsi="Times New Roman" w:cs="Times New Roman"/>
          <w:sz w:val="24"/>
          <w:szCs w:val="24"/>
          <w:lang w:val="en-US"/>
        </w:rPr>
        <w:t>Clinicias</w:t>
      </w:r>
      <w:proofErr w:type="spellEnd"/>
      <w:r w:rsidRPr="004D1CD2">
        <w:rPr>
          <w:rFonts w:ascii="Times New Roman" w:hAnsi="Times New Roman" w:cs="Times New Roman"/>
          <w:sz w:val="24"/>
          <w:szCs w:val="24"/>
          <w:lang w:val="en-US"/>
        </w:rPr>
        <w:t xml:space="preserve"> Harvard Review of Psychiatry 2016;24(2).</w:t>
      </w:r>
    </w:p>
    <w:p w14:paraId="349E4912" w14:textId="77777777" w:rsidR="004D1CD2" w:rsidRPr="004D1CD2" w:rsidRDefault="004D1CD2" w:rsidP="002433FA">
      <w:pPr>
        <w:numPr>
          <w:ilvl w:val="0"/>
          <w:numId w:val="5"/>
        </w:numPr>
        <w:spacing w:after="0"/>
        <w:ind w:left="0" w:firstLine="567"/>
        <w:jc w:val="both"/>
        <w:rPr>
          <w:rFonts w:ascii="Times New Roman" w:hAnsi="Times New Roman" w:cs="Times New Roman"/>
          <w:sz w:val="24"/>
          <w:szCs w:val="24"/>
          <w:lang w:val="en-US"/>
        </w:rPr>
      </w:pPr>
      <w:r w:rsidRPr="004D1CD2">
        <w:rPr>
          <w:rFonts w:ascii="Times New Roman" w:hAnsi="Times New Roman" w:cs="Times New Roman"/>
          <w:sz w:val="24"/>
          <w:szCs w:val="24"/>
          <w:lang w:val="en-US"/>
        </w:rPr>
        <w:t xml:space="preserve">Woods SW, Tully EM, Walsh BC, Hawkins KA, Callahan JL, Cohen SJ, et al. Aripiprazole in the Treatment of the Psychosis Prodrome. An Open-Label Pilot </w:t>
      </w:r>
      <w:proofErr w:type="spellStart"/>
      <w:r w:rsidRPr="004D1CD2">
        <w:rPr>
          <w:rFonts w:ascii="Times New Roman" w:hAnsi="Times New Roman" w:cs="Times New Roman"/>
          <w:sz w:val="24"/>
          <w:szCs w:val="24"/>
          <w:lang w:val="en-US"/>
        </w:rPr>
        <w:t>Study.The</w:t>
      </w:r>
      <w:proofErr w:type="spellEnd"/>
      <w:r w:rsidRPr="004D1CD2">
        <w:rPr>
          <w:rFonts w:ascii="Times New Roman" w:hAnsi="Times New Roman" w:cs="Times New Roman"/>
          <w:sz w:val="24"/>
          <w:szCs w:val="24"/>
          <w:lang w:val="en-US"/>
        </w:rPr>
        <w:t xml:space="preserve"> British Journal of Psychiatry 2007: 191(s51); 96-101</w:t>
      </w:r>
    </w:p>
    <w:p w14:paraId="37661593" w14:textId="77777777" w:rsidR="004D1CD2" w:rsidRPr="004D1CD2" w:rsidRDefault="004D1CD2" w:rsidP="002433FA">
      <w:pPr>
        <w:numPr>
          <w:ilvl w:val="0"/>
          <w:numId w:val="5"/>
        </w:numPr>
        <w:spacing w:after="0"/>
        <w:ind w:left="0" w:firstLine="567"/>
        <w:jc w:val="both"/>
        <w:rPr>
          <w:rFonts w:ascii="Times New Roman" w:hAnsi="Times New Roman" w:cs="Times New Roman"/>
          <w:sz w:val="24"/>
          <w:szCs w:val="24"/>
        </w:rPr>
      </w:pPr>
      <w:proofErr w:type="spellStart"/>
      <w:r w:rsidRPr="004D1CD2">
        <w:rPr>
          <w:rFonts w:ascii="Times New Roman" w:hAnsi="Times New Roman" w:cs="Times New Roman"/>
          <w:sz w:val="24"/>
          <w:szCs w:val="24"/>
          <w:lang w:val="en-US"/>
        </w:rPr>
        <w:lastRenderedPageBreak/>
        <w:t>Ziermans</w:t>
      </w:r>
      <w:proofErr w:type="spellEnd"/>
      <w:r w:rsidRPr="004D1CD2">
        <w:rPr>
          <w:rFonts w:ascii="Times New Roman" w:hAnsi="Times New Roman" w:cs="Times New Roman"/>
          <w:sz w:val="24"/>
          <w:szCs w:val="24"/>
          <w:lang w:val="en-US"/>
        </w:rPr>
        <w:t xml:space="preserve"> T., </w:t>
      </w:r>
      <w:proofErr w:type="spellStart"/>
      <w:r w:rsidRPr="004D1CD2">
        <w:rPr>
          <w:rFonts w:ascii="Times New Roman" w:hAnsi="Times New Roman" w:cs="Times New Roman"/>
          <w:sz w:val="24"/>
          <w:szCs w:val="24"/>
          <w:lang w:val="en-US"/>
        </w:rPr>
        <w:t>Schothorst</w:t>
      </w:r>
      <w:proofErr w:type="spellEnd"/>
      <w:r w:rsidRPr="004D1CD2">
        <w:rPr>
          <w:rFonts w:ascii="Times New Roman" w:hAnsi="Times New Roman" w:cs="Times New Roman"/>
          <w:sz w:val="24"/>
          <w:szCs w:val="24"/>
          <w:lang w:val="en-US"/>
        </w:rPr>
        <w:t xml:space="preserve"> P., </w:t>
      </w:r>
      <w:proofErr w:type="spellStart"/>
      <w:r w:rsidRPr="004D1CD2">
        <w:rPr>
          <w:rFonts w:ascii="Times New Roman" w:hAnsi="Times New Roman" w:cs="Times New Roman"/>
          <w:sz w:val="24"/>
          <w:szCs w:val="24"/>
          <w:lang w:val="en-US"/>
        </w:rPr>
        <w:t>Sprong</w:t>
      </w:r>
      <w:proofErr w:type="spellEnd"/>
      <w:r w:rsidRPr="004D1CD2">
        <w:rPr>
          <w:rFonts w:ascii="Times New Roman" w:hAnsi="Times New Roman" w:cs="Times New Roman"/>
          <w:sz w:val="24"/>
          <w:szCs w:val="24"/>
          <w:lang w:val="en-US"/>
        </w:rPr>
        <w:t xml:space="preserve"> M., van </w:t>
      </w:r>
      <w:proofErr w:type="spellStart"/>
      <w:r w:rsidRPr="004D1CD2">
        <w:rPr>
          <w:rFonts w:ascii="Times New Roman" w:hAnsi="Times New Roman" w:cs="Times New Roman"/>
          <w:sz w:val="24"/>
          <w:szCs w:val="24"/>
          <w:lang w:val="en-US"/>
        </w:rPr>
        <w:t>Engeland</w:t>
      </w:r>
      <w:proofErr w:type="spellEnd"/>
      <w:r w:rsidRPr="004D1CD2">
        <w:rPr>
          <w:rFonts w:ascii="Times New Roman" w:hAnsi="Times New Roman" w:cs="Times New Roman"/>
          <w:sz w:val="24"/>
          <w:szCs w:val="24"/>
          <w:lang w:val="en-US"/>
        </w:rPr>
        <w:t xml:space="preserve"> H. Transition and remission in adolescents at ultra-high risk for psychosis. </w:t>
      </w:r>
      <w:proofErr w:type="spellStart"/>
      <w:r w:rsidRPr="004D1CD2">
        <w:rPr>
          <w:rFonts w:ascii="Times New Roman" w:hAnsi="Times New Roman" w:cs="Times New Roman"/>
          <w:sz w:val="24"/>
          <w:szCs w:val="24"/>
        </w:rPr>
        <w:t>Schizophr</w:t>
      </w:r>
      <w:proofErr w:type="spellEnd"/>
      <w:r w:rsidRPr="004D1CD2">
        <w:rPr>
          <w:rFonts w:ascii="Times New Roman" w:hAnsi="Times New Roman" w:cs="Times New Roman"/>
          <w:sz w:val="24"/>
          <w:szCs w:val="24"/>
        </w:rPr>
        <w:t xml:space="preserve"> Res. 2011;126(1-3): 58-64 </w:t>
      </w:r>
      <w:proofErr w:type="gramStart"/>
      <w:r w:rsidRPr="004D1CD2">
        <w:rPr>
          <w:rFonts w:ascii="Times New Roman" w:hAnsi="Times New Roman" w:cs="Times New Roman"/>
          <w:sz w:val="24"/>
          <w:szCs w:val="24"/>
        </w:rPr>
        <w:t>doi:10.1016/j.schres</w:t>
      </w:r>
      <w:proofErr w:type="gramEnd"/>
      <w:r w:rsidRPr="004D1CD2">
        <w:rPr>
          <w:rFonts w:ascii="Times New Roman" w:hAnsi="Times New Roman" w:cs="Times New Roman"/>
          <w:sz w:val="24"/>
          <w:szCs w:val="24"/>
        </w:rPr>
        <w:t>.2010.10.022</w:t>
      </w:r>
    </w:p>
    <w:p w14:paraId="625680AB" w14:textId="77777777" w:rsidR="004D1CD2" w:rsidRPr="004D1CD2" w:rsidRDefault="004D1CD2" w:rsidP="002433FA">
      <w:pPr>
        <w:spacing w:after="0"/>
        <w:ind w:firstLine="567"/>
        <w:jc w:val="both"/>
        <w:rPr>
          <w:rFonts w:ascii="Times New Roman" w:hAnsi="Times New Roman" w:cs="Times New Roman"/>
          <w:sz w:val="24"/>
          <w:szCs w:val="24"/>
        </w:rPr>
      </w:pPr>
      <w:hyperlink r:id="rId8" w:anchor="_ftnref1" w:history="1">
        <w:r w:rsidRPr="004D1CD2">
          <w:rPr>
            <w:rStyle w:val="a3"/>
            <w:rFonts w:ascii="Times New Roman" w:hAnsi="Times New Roman" w:cs="Times New Roman"/>
            <w:sz w:val="24"/>
            <w:szCs w:val="24"/>
          </w:rPr>
          <w:t>[1]</w:t>
        </w:r>
        <w:proofErr w:type="spellStart"/>
      </w:hyperlink>
      <w:r w:rsidRPr="004D1CD2">
        <w:rPr>
          <w:rFonts w:ascii="Times New Roman" w:hAnsi="Times New Roman" w:cs="Times New Roman"/>
          <w:i/>
          <w:iCs/>
          <w:sz w:val="24"/>
          <w:szCs w:val="24"/>
        </w:rPr>
        <w:t>Аттенуированный</w:t>
      </w:r>
      <w:proofErr w:type="spellEnd"/>
      <w:r w:rsidRPr="004D1CD2">
        <w:rPr>
          <w:rFonts w:ascii="Times New Roman" w:hAnsi="Times New Roman" w:cs="Times New Roman"/>
          <w:i/>
          <w:iCs/>
          <w:sz w:val="24"/>
          <w:szCs w:val="24"/>
        </w:rPr>
        <w:t xml:space="preserve"> от англ. </w:t>
      </w:r>
      <w:proofErr w:type="spellStart"/>
      <w:r w:rsidRPr="004D1CD2">
        <w:rPr>
          <w:rFonts w:ascii="Times New Roman" w:hAnsi="Times New Roman" w:cs="Times New Roman"/>
          <w:i/>
          <w:iCs/>
          <w:sz w:val="24"/>
          <w:szCs w:val="24"/>
        </w:rPr>
        <w:t>attenuated</w:t>
      </w:r>
      <w:proofErr w:type="spellEnd"/>
      <w:r w:rsidRPr="004D1CD2">
        <w:rPr>
          <w:rFonts w:ascii="Times New Roman" w:hAnsi="Times New Roman" w:cs="Times New Roman"/>
          <w:i/>
          <w:iCs/>
          <w:sz w:val="24"/>
          <w:szCs w:val="24"/>
        </w:rPr>
        <w:t> – ослабленный, смягченный</w:t>
      </w:r>
    </w:p>
    <w:p w14:paraId="2B92F8EA" w14:textId="77777777" w:rsidR="004D1CD2" w:rsidRPr="004D1CD2" w:rsidRDefault="004D1CD2" w:rsidP="002433FA">
      <w:pPr>
        <w:spacing w:after="0"/>
        <w:ind w:firstLine="567"/>
        <w:jc w:val="both"/>
        <w:rPr>
          <w:rFonts w:ascii="Times New Roman" w:hAnsi="Times New Roman" w:cs="Times New Roman"/>
          <w:sz w:val="24"/>
          <w:szCs w:val="24"/>
        </w:rPr>
      </w:pPr>
      <w:hyperlink r:id="rId9" w:anchor="_ftnref2" w:history="1">
        <w:r w:rsidRPr="004D1CD2">
          <w:rPr>
            <w:rStyle w:val="a3"/>
            <w:rFonts w:ascii="Times New Roman" w:hAnsi="Times New Roman" w:cs="Times New Roman"/>
            <w:sz w:val="24"/>
            <w:szCs w:val="24"/>
          </w:rPr>
          <w:t>[2]</w:t>
        </w:r>
      </w:hyperlink>
      <w:r w:rsidRPr="004D1CD2">
        <w:rPr>
          <w:rFonts w:ascii="Times New Roman" w:hAnsi="Times New Roman" w:cs="Times New Roman"/>
          <w:sz w:val="24"/>
          <w:szCs w:val="24"/>
        </w:rPr>
        <w:t> </w:t>
      </w:r>
      <w:proofErr w:type="spellStart"/>
      <w:r w:rsidRPr="004D1CD2">
        <w:rPr>
          <w:rFonts w:ascii="Times New Roman" w:hAnsi="Times New Roman" w:cs="Times New Roman"/>
          <w:sz w:val="24"/>
          <w:szCs w:val="24"/>
        </w:rPr>
        <w:t>Лутова</w:t>
      </w:r>
      <w:proofErr w:type="spellEnd"/>
      <w:r w:rsidRPr="004D1CD2">
        <w:rPr>
          <w:rFonts w:ascii="Times New Roman" w:hAnsi="Times New Roman" w:cs="Times New Roman"/>
          <w:sz w:val="24"/>
          <w:szCs w:val="24"/>
        </w:rPr>
        <w:t xml:space="preserve"> Н.Б., Борцов А.В., </w:t>
      </w:r>
      <w:proofErr w:type="spellStart"/>
      <w:r w:rsidRPr="004D1CD2">
        <w:rPr>
          <w:rFonts w:ascii="Times New Roman" w:hAnsi="Times New Roman" w:cs="Times New Roman"/>
          <w:sz w:val="24"/>
          <w:szCs w:val="24"/>
        </w:rPr>
        <w:t>Вукс</w:t>
      </w:r>
      <w:proofErr w:type="spellEnd"/>
      <w:r w:rsidRPr="004D1CD2">
        <w:rPr>
          <w:rFonts w:ascii="Times New Roman" w:hAnsi="Times New Roman" w:cs="Times New Roman"/>
          <w:sz w:val="24"/>
          <w:szCs w:val="24"/>
        </w:rPr>
        <w:t xml:space="preserve"> А.Я., Вид В.Д. Метод прогнозирования медикаментозного комплаенса в психиатрии. Методические рекомендации // </w:t>
      </w:r>
      <w:proofErr w:type="spellStart"/>
      <w:r w:rsidRPr="004D1CD2">
        <w:rPr>
          <w:rFonts w:ascii="Times New Roman" w:hAnsi="Times New Roman" w:cs="Times New Roman"/>
          <w:sz w:val="24"/>
          <w:szCs w:val="24"/>
        </w:rPr>
        <w:t>Спб</w:t>
      </w:r>
      <w:proofErr w:type="spellEnd"/>
      <w:r w:rsidRPr="004D1CD2">
        <w:rPr>
          <w:rFonts w:ascii="Times New Roman" w:hAnsi="Times New Roman" w:cs="Times New Roman"/>
          <w:sz w:val="24"/>
          <w:szCs w:val="24"/>
        </w:rPr>
        <w:t xml:space="preserve">, НИПНИ им. </w:t>
      </w:r>
      <w:proofErr w:type="spellStart"/>
      <w:r w:rsidRPr="004D1CD2">
        <w:rPr>
          <w:rFonts w:ascii="Times New Roman" w:hAnsi="Times New Roman" w:cs="Times New Roman"/>
          <w:sz w:val="24"/>
          <w:szCs w:val="24"/>
        </w:rPr>
        <w:t>В.М.Бехтерева</w:t>
      </w:r>
      <w:proofErr w:type="spellEnd"/>
      <w:r w:rsidRPr="004D1CD2">
        <w:rPr>
          <w:rFonts w:ascii="Times New Roman" w:hAnsi="Times New Roman" w:cs="Times New Roman"/>
          <w:sz w:val="24"/>
          <w:szCs w:val="24"/>
        </w:rPr>
        <w:t xml:space="preserve"> – 2007 - С.26.</w:t>
      </w:r>
    </w:p>
    <w:p w14:paraId="16A3495A" w14:textId="77777777" w:rsidR="006A2F36" w:rsidRPr="002433FA" w:rsidRDefault="006A2F36" w:rsidP="002433FA">
      <w:pPr>
        <w:spacing w:after="0"/>
        <w:ind w:firstLine="567"/>
        <w:jc w:val="both"/>
        <w:rPr>
          <w:rFonts w:ascii="Times New Roman" w:hAnsi="Times New Roman" w:cs="Times New Roman"/>
          <w:sz w:val="24"/>
          <w:szCs w:val="24"/>
        </w:rPr>
      </w:pPr>
    </w:p>
    <w:sectPr w:rsidR="006A2F36" w:rsidRPr="002433FA" w:rsidSect="002433FA">
      <w:footerReference w:type="default" r:id="rId10"/>
      <w:pgSz w:w="11906" w:h="16838"/>
      <w:pgMar w:top="1134" w:right="850" w:bottom="1134" w:left="1418" w:header="708" w:footer="708"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C962F4" w14:textId="77777777" w:rsidR="003A77CD" w:rsidRDefault="003A77CD" w:rsidP="002433FA">
      <w:pPr>
        <w:spacing w:after="0" w:line="240" w:lineRule="auto"/>
      </w:pPr>
      <w:r>
        <w:separator/>
      </w:r>
    </w:p>
  </w:endnote>
  <w:endnote w:type="continuationSeparator" w:id="0">
    <w:p w14:paraId="79E81284" w14:textId="77777777" w:rsidR="003A77CD" w:rsidRDefault="003A77CD" w:rsidP="002433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234677"/>
      <w:docPartObj>
        <w:docPartGallery w:val="Page Numbers (Bottom of Page)"/>
        <w:docPartUnique/>
      </w:docPartObj>
    </w:sdtPr>
    <w:sdtContent>
      <w:p w14:paraId="2C1457D0" w14:textId="4D35E336" w:rsidR="002433FA" w:rsidRDefault="002433FA">
        <w:pPr>
          <w:pStyle w:val="a7"/>
          <w:jc w:val="center"/>
        </w:pPr>
        <w:r>
          <w:fldChar w:fldCharType="begin"/>
        </w:r>
        <w:r>
          <w:instrText>PAGE   \* MERGEFORMAT</w:instrText>
        </w:r>
        <w:r>
          <w:fldChar w:fldCharType="separate"/>
        </w:r>
        <w:r>
          <w:t>2</w:t>
        </w:r>
        <w:r>
          <w:fldChar w:fldCharType="end"/>
        </w:r>
      </w:p>
    </w:sdtContent>
  </w:sdt>
  <w:p w14:paraId="5E12730C" w14:textId="77777777" w:rsidR="002433FA" w:rsidRDefault="002433F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6D3F02" w14:textId="77777777" w:rsidR="003A77CD" w:rsidRDefault="003A77CD" w:rsidP="002433FA">
      <w:pPr>
        <w:spacing w:after="0" w:line="240" w:lineRule="auto"/>
      </w:pPr>
      <w:r>
        <w:separator/>
      </w:r>
    </w:p>
  </w:footnote>
  <w:footnote w:type="continuationSeparator" w:id="0">
    <w:p w14:paraId="31F0DBB2" w14:textId="77777777" w:rsidR="003A77CD" w:rsidRDefault="003A77CD" w:rsidP="002433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082916"/>
    <w:multiLevelType w:val="multilevel"/>
    <w:tmpl w:val="C75CC4F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 w15:restartNumberingAfterBreak="0">
    <w:nsid w:val="37284066"/>
    <w:multiLevelType w:val="multilevel"/>
    <w:tmpl w:val="9FC6071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E34079C"/>
    <w:multiLevelType w:val="multilevel"/>
    <w:tmpl w:val="3A2AA71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C5A364D"/>
    <w:multiLevelType w:val="multilevel"/>
    <w:tmpl w:val="DAE07F9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5A937D1"/>
    <w:multiLevelType w:val="multilevel"/>
    <w:tmpl w:val="2D26543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080251252">
    <w:abstractNumId w:val="4"/>
  </w:num>
  <w:num w:numId="2" w16cid:durableId="1659454168">
    <w:abstractNumId w:val="3"/>
  </w:num>
  <w:num w:numId="3" w16cid:durableId="161087984">
    <w:abstractNumId w:val="2"/>
  </w:num>
  <w:num w:numId="4" w16cid:durableId="239481810">
    <w:abstractNumId w:val="1"/>
  </w:num>
  <w:num w:numId="5" w16cid:durableId="10627568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CD2"/>
    <w:rsid w:val="002433FA"/>
    <w:rsid w:val="003A77CD"/>
    <w:rsid w:val="004D1CD2"/>
    <w:rsid w:val="006A2F36"/>
    <w:rsid w:val="00E764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20B9F"/>
  <w15:chartTrackingRefBased/>
  <w15:docId w15:val="{2E9063AA-E93D-4AC9-BAD9-D02DF65CA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1CD2"/>
    <w:rPr>
      <w:color w:val="0563C1" w:themeColor="hyperlink"/>
      <w:u w:val="single"/>
    </w:rPr>
  </w:style>
  <w:style w:type="character" w:styleId="a4">
    <w:name w:val="Unresolved Mention"/>
    <w:basedOn w:val="a0"/>
    <w:uiPriority w:val="99"/>
    <w:semiHidden/>
    <w:unhideWhenUsed/>
    <w:rsid w:val="004D1CD2"/>
    <w:rPr>
      <w:color w:val="605E5C"/>
      <w:shd w:val="clear" w:color="auto" w:fill="E1DFDD"/>
    </w:rPr>
  </w:style>
  <w:style w:type="paragraph" w:styleId="a5">
    <w:name w:val="header"/>
    <w:basedOn w:val="a"/>
    <w:link w:val="a6"/>
    <w:uiPriority w:val="99"/>
    <w:unhideWhenUsed/>
    <w:rsid w:val="002433F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433FA"/>
  </w:style>
  <w:style w:type="paragraph" w:styleId="a7">
    <w:name w:val="footer"/>
    <w:basedOn w:val="a"/>
    <w:link w:val="a8"/>
    <w:uiPriority w:val="99"/>
    <w:unhideWhenUsed/>
    <w:rsid w:val="002433F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433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6659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cpz.ru/stat/434" TargetMode="External"/><Relationship Id="rId3" Type="http://schemas.openxmlformats.org/officeDocument/2006/relationships/settings" Target="settings.xml"/><Relationship Id="rId7" Type="http://schemas.openxmlformats.org/officeDocument/2006/relationships/hyperlink" Target="http://www.ncpz.ru/stat/434"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ncpz.ru/stat/4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25</Pages>
  <Words>10210</Words>
  <Characters>58203</Characters>
  <Application>Microsoft Office Word</Application>
  <DocSecurity>0</DocSecurity>
  <Lines>485</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Омельченко Мария Анатольевна</dc:creator>
  <cp:keywords/>
  <dc:description/>
  <cp:lastModifiedBy>Омельченко Мария Анатольевна</cp:lastModifiedBy>
  <cp:revision>2</cp:revision>
  <dcterms:created xsi:type="dcterms:W3CDTF">2022-06-14T10:17:00Z</dcterms:created>
  <dcterms:modified xsi:type="dcterms:W3CDTF">2022-06-14T10:25:00Z</dcterms:modified>
</cp:coreProperties>
</file>